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299" w:rsidRPr="0090775B" w:rsidRDefault="0090775B" w:rsidP="00911299">
      <w:pPr>
        <w:ind w:left="8505"/>
        <w:jc w:val="center"/>
        <w:rPr>
          <w:rFonts w:ascii="Times New Roman" w:hAnsi="Times New Roman"/>
          <w:caps/>
          <w:sz w:val="20"/>
        </w:rPr>
      </w:pPr>
      <w:r>
        <w:rPr>
          <w:rFonts w:ascii="Times New Roman" w:hAnsi="Times New Roman"/>
          <w:caps/>
          <w:sz w:val="24"/>
          <w:szCs w:val="24"/>
        </w:rPr>
        <w:t xml:space="preserve">      </w:t>
      </w:r>
      <w:r w:rsidR="00911299" w:rsidRPr="0090775B">
        <w:rPr>
          <w:rFonts w:ascii="Times New Roman" w:hAnsi="Times New Roman"/>
          <w:caps/>
          <w:sz w:val="20"/>
        </w:rPr>
        <w:t>Затверджено</w:t>
      </w:r>
    </w:p>
    <w:p w:rsidR="00911299" w:rsidRPr="0090775B" w:rsidRDefault="00911299" w:rsidP="00911299">
      <w:pPr>
        <w:ind w:left="8505"/>
        <w:jc w:val="center"/>
        <w:rPr>
          <w:rFonts w:ascii="Times New Roman" w:hAnsi="Times New Roman"/>
          <w:sz w:val="20"/>
        </w:rPr>
      </w:pPr>
      <w:r w:rsidRPr="0090775B">
        <w:rPr>
          <w:rFonts w:ascii="Times New Roman" w:hAnsi="Times New Roman"/>
          <w:sz w:val="20"/>
        </w:rPr>
        <w:t xml:space="preserve">                                           Наказ Міністерства фінансів України</w:t>
      </w:r>
    </w:p>
    <w:p w:rsidR="00911299" w:rsidRPr="0090775B" w:rsidRDefault="00911299" w:rsidP="00911299">
      <w:pPr>
        <w:ind w:left="8505"/>
        <w:jc w:val="center"/>
        <w:rPr>
          <w:rFonts w:ascii="Times New Roman" w:hAnsi="Times New Roman"/>
          <w:sz w:val="20"/>
        </w:rPr>
      </w:pPr>
      <w:r w:rsidRPr="0090775B">
        <w:rPr>
          <w:rFonts w:ascii="Times New Roman" w:hAnsi="Times New Roman"/>
          <w:sz w:val="20"/>
        </w:rPr>
        <w:t xml:space="preserve">          26.08.2014  № 836</w:t>
      </w:r>
    </w:p>
    <w:p w:rsidR="00911299" w:rsidRDefault="00911299" w:rsidP="00911299">
      <w:pPr>
        <w:tabs>
          <w:tab w:val="left" w:pos="8364"/>
        </w:tabs>
        <w:ind w:left="8505"/>
        <w:rPr>
          <w:rFonts w:ascii="Times New Roman" w:hAnsi="Times New Roman"/>
          <w:sz w:val="24"/>
        </w:rPr>
      </w:pPr>
    </w:p>
    <w:p w:rsidR="00911299" w:rsidRPr="006B5801" w:rsidRDefault="00911299" w:rsidP="00911299">
      <w:pPr>
        <w:tabs>
          <w:tab w:val="left" w:pos="8364"/>
        </w:tabs>
        <w:ind w:left="8505"/>
        <w:rPr>
          <w:rFonts w:ascii="Times New Roman" w:hAnsi="Times New Roman"/>
          <w:sz w:val="24"/>
        </w:rPr>
      </w:pPr>
      <w:r w:rsidRPr="006B5801">
        <w:rPr>
          <w:rFonts w:ascii="Times New Roman" w:hAnsi="Times New Roman"/>
          <w:sz w:val="24"/>
        </w:rPr>
        <w:t xml:space="preserve">ЗАТВЕРДЖЕНО </w:t>
      </w:r>
      <w:r w:rsidRPr="006B5801">
        <w:rPr>
          <w:rFonts w:ascii="Times New Roman" w:hAnsi="Times New Roman"/>
          <w:sz w:val="24"/>
        </w:rPr>
        <w:br/>
        <w:t>Наказ / розпорядчий документ  від</w:t>
      </w:r>
      <w:r w:rsidR="002E3DE2">
        <w:rPr>
          <w:rFonts w:ascii="Times New Roman" w:hAnsi="Times New Roman"/>
          <w:sz w:val="24"/>
        </w:rPr>
        <w:t xml:space="preserve"> 01</w:t>
      </w:r>
      <w:r w:rsidRPr="0014355B">
        <w:rPr>
          <w:rFonts w:ascii="Times New Roman" w:hAnsi="Times New Roman"/>
          <w:sz w:val="24"/>
        </w:rPr>
        <w:t>.0</w:t>
      </w:r>
      <w:r w:rsidR="005A6E4F">
        <w:rPr>
          <w:rFonts w:ascii="Times New Roman" w:hAnsi="Times New Roman"/>
          <w:sz w:val="24"/>
        </w:rPr>
        <w:t>6</w:t>
      </w:r>
      <w:r w:rsidR="0014355B" w:rsidRPr="0014355B">
        <w:rPr>
          <w:rFonts w:ascii="Times New Roman" w:hAnsi="Times New Roman"/>
          <w:sz w:val="24"/>
        </w:rPr>
        <w:t>.2017 року №</w:t>
      </w:r>
      <w:r w:rsidR="002E3DE2">
        <w:rPr>
          <w:rFonts w:ascii="Times New Roman" w:hAnsi="Times New Roman"/>
          <w:sz w:val="24"/>
        </w:rPr>
        <w:t xml:space="preserve"> 55</w:t>
      </w:r>
    </w:p>
    <w:p w:rsidR="00911299" w:rsidRPr="006B5801" w:rsidRDefault="00911299" w:rsidP="00911299">
      <w:pPr>
        <w:pBdr>
          <w:bottom w:val="single" w:sz="4" w:space="1" w:color="auto"/>
        </w:pBdr>
        <w:tabs>
          <w:tab w:val="left" w:pos="8364"/>
        </w:tabs>
        <w:ind w:left="8505"/>
        <w:rPr>
          <w:rFonts w:ascii="Times New Roman" w:hAnsi="Times New Roman"/>
          <w:sz w:val="24"/>
        </w:rPr>
      </w:pPr>
      <w:r w:rsidRPr="006B5801">
        <w:rPr>
          <w:rFonts w:ascii="Times New Roman" w:hAnsi="Times New Roman"/>
          <w:sz w:val="24"/>
        </w:rPr>
        <w:t>Управління  соціального захисту населення Павлоградської міської ради</w:t>
      </w:r>
    </w:p>
    <w:p w:rsidR="00911299" w:rsidRPr="006B5801" w:rsidRDefault="00911299" w:rsidP="00911299">
      <w:pPr>
        <w:tabs>
          <w:tab w:val="left" w:pos="8364"/>
        </w:tabs>
        <w:ind w:left="8505"/>
        <w:rPr>
          <w:rFonts w:ascii="Times New Roman" w:hAnsi="Times New Roman"/>
          <w:sz w:val="20"/>
        </w:rPr>
      </w:pPr>
      <w:r w:rsidRPr="006B5801">
        <w:rPr>
          <w:rFonts w:ascii="Times New Roman" w:hAnsi="Times New Roman"/>
          <w:sz w:val="20"/>
        </w:rPr>
        <w:t>(найменування головного розпорядника коштів місцевого бюджету)</w:t>
      </w:r>
      <w:r w:rsidRPr="006B5801">
        <w:rPr>
          <w:rFonts w:ascii="Times New Roman" w:hAnsi="Times New Roman"/>
          <w:sz w:val="20"/>
        </w:rPr>
        <w:br/>
      </w:r>
    </w:p>
    <w:p w:rsidR="00911299" w:rsidRPr="006B5801" w:rsidRDefault="00911299" w:rsidP="00911299">
      <w:pPr>
        <w:tabs>
          <w:tab w:val="left" w:pos="8364"/>
        </w:tabs>
        <w:ind w:left="8505"/>
        <w:rPr>
          <w:rFonts w:ascii="Times New Roman" w:hAnsi="Times New Roman"/>
          <w:sz w:val="24"/>
        </w:rPr>
      </w:pPr>
      <w:r w:rsidRPr="006B5801">
        <w:rPr>
          <w:rFonts w:ascii="Times New Roman" w:hAnsi="Times New Roman"/>
          <w:sz w:val="24"/>
        </w:rPr>
        <w:t xml:space="preserve">наказ  </w:t>
      </w:r>
      <w:r w:rsidRPr="006B5801">
        <w:rPr>
          <w:rFonts w:ascii="Times New Roman" w:hAnsi="Times New Roman"/>
          <w:sz w:val="24"/>
          <w:u w:val="single"/>
        </w:rPr>
        <w:t xml:space="preserve">Фінансового управління </w:t>
      </w:r>
      <w:proofErr w:type="spellStart"/>
      <w:r w:rsidRPr="006B5801">
        <w:rPr>
          <w:rFonts w:ascii="Times New Roman" w:hAnsi="Times New Roman"/>
          <w:sz w:val="24"/>
          <w:u w:val="single"/>
        </w:rPr>
        <w:t>Павлоградської</w:t>
      </w:r>
      <w:proofErr w:type="spellEnd"/>
      <w:r w:rsidRPr="006B5801">
        <w:rPr>
          <w:rFonts w:ascii="Times New Roman" w:hAnsi="Times New Roman"/>
          <w:sz w:val="24"/>
          <w:u w:val="single"/>
        </w:rPr>
        <w:t xml:space="preserve"> міської</w:t>
      </w:r>
      <w:r w:rsidRPr="006B5801">
        <w:rPr>
          <w:rFonts w:ascii="Times New Roman" w:hAnsi="Times New Roman"/>
          <w:sz w:val="24"/>
        </w:rPr>
        <w:t xml:space="preserve"> </w:t>
      </w:r>
      <w:r w:rsidRPr="006B5801">
        <w:rPr>
          <w:rFonts w:ascii="Times New Roman" w:hAnsi="Times New Roman"/>
          <w:sz w:val="24"/>
          <w:u w:val="single"/>
        </w:rPr>
        <w:t xml:space="preserve">ради                                                                          </w:t>
      </w:r>
      <w:r w:rsidRPr="006B5801">
        <w:rPr>
          <w:rFonts w:ascii="Times New Roman" w:hAnsi="Times New Roman"/>
          <w:sz w:val="20"/>
        </w:rPr>
        <w:t>(найменування місцевого фінансового органу)</w:t>
      </w:r>
      <w:r w:rsidRPr="006B5801">
        <w:rPr>
          <w:rFonts w:ascii="Times New Roman" w:hAnsi="Times New Roman"/>
          <w:sz w:val="24"/>
        </w:rPr>
        <w:br/>
      </w:r>
      <w:r w:rsidR="00696882" w:rsidRPr="00307762">
        <w:rPr>
          <w:rFonts w:ascii="Times New Roman" w:hAnsi="Times New Roman"/>
          <w:sz w:val="24"/>
          <w:szCs w:val="24"/>
        </w:rPr>
        <w:t>від</w:t>
      </w:r>
      <w:r w:rsidR="002E3DE2">
        <w:rPr>
          <w:rFonts w:ascii="Times New Roman" w:hAnsi="Times New Roman"/>
          <w:sz w:val="24"/>
          <w:szCs w:val="24"/>
        </w:rPr>
        <w:t xml:space="preserve"> 01.06.2017року </w:t>
      </w:r>
      <w:r w:rsidR="002E3DE2" w:rsidRPr="00307762">
        <w:rPr>
          <w:rFonts w:ascii="Times New Roman" w:hAnsi="Times New Roman"/>
          <w:sz w:val="24"/>
          <w:szCs w:val="24"/>
        </w:rPr>
        <w:t>№</w:t>
      </w:r>
      <w:r w:rsidR="002E3DE2">
        <w:rPr>
          <w:rFonts w:ascii="Times New Roman" w:hAnsi="Times New Roman"/>
          <w:sz w:val="24"/>
          <w:szCs w:val="24"/>
        </w:rPr>
        <w:t>42-п</w:t>
      </w:r>
      <w:r w:rsidRPr="006B5801">
        <w:rPr>
          <w:rFonts w:ascii="Times New Roman" w:hAnsi="Times New Roman"/>
          <w:sz w:val="24"/>
          <w:szCs w:val="24"/>
        </w:rPr>
        <w:br/>
      </w:r>
    </w:p>
    <w:p w:rsidR="00BE29A0" w:rsidRPr="006B5801" w:rsidRDefault="00BE29A0">
      <w:pPr>
        <w:jc w:val="center"/>
        <w:rPr>
          <w:rFonts w:ascii="Times New Roman" w:hAnsi="Times New Roman"/>
        </w:rPr>
      </w:pPr>
    </w:p>
    <w:p w:rsidR="00BE29A0" w:rsidRPr="008A7973" w:rsidRDefault="00BE29A0">
      <w:pPr>
        <w:jc w:val="center"/>
        <w:rPr>
          <w:rFonts w:ascii="Times New Roman" w:hAnsi="Times New Roman"/>
          <w:sz w:val="24"/>
          <w:szCs w:val="24"/>
        </w:rPr>
      </w:pPr>
      <w:r w:rsidRPr="008A7973">
        <w:rPr>
          <w:rFonts w:ascii="Times New Roman" w:hAnsi="Times New Roman"/>
          <w:sz w:val="24"/>
          <w:szCs w:val="24"/>
        </w:rPr>
        <w:t>ПАСПОРТ</w:t>
      </w:r>
    </w:p>
    <w:p w:rsidR="00BE29A0" w:rsidRPr="008A7973" w:rsidRDefault="00BE29A0">
      <w:pPr>
        <w:jc w:val="center"/>
        <w:rPr>
          <w:rFonts w:ascii="Times New Roman" w:hAnsi="Times New Roman"/>
          <w:sz w:val="24"/>
          <w:szCs w:val="24"/>
        </w:rPr>
      </w:pPr>
      <w:r w:rsidRPr="008A7973">
        <w:rPr>
          <w:rFonts w:ascii="Times New Roman" w:hAnsi="Times New Roman"/>
          <w:sz w:val="24"/>
          <w:szCs w:val="24"/>
        </w:rPr>
        <w:t>бюджетної програми місце</w:t>
      </w:r>
      <w:r w:rsidR="002E716F" w:rsidRPr="008A7973">
        <w:rPr>
          <w:rFonts w:ascii="Times New Roman" w:hAnsi="Times New Roman"/>
          <w:sz w:val="24"/>
          <w:szCs w:val="24"/>
        </w:rPr>
        <w:t>вого бюджету на 2017</w:t>
      </w:r>
      <w:r w:rsidRPr="008A7973">
        <w:rPr>
          <w:rFonts w:ascii="Times New Roman" w:hAnsi="Times New Roman"/>
          <w:sz w:val="24"/>
          <w:szCs w:val="24"/>
        </w:rPr>
        <w:t xml:space="preserve"> рік </w:t>
      </w:r>
    </w:p>
    <w:p w:rsidR="00BE29A0" w:rsidRPr="008A7973" w:rsidRDefault="00BE29A0">
      <w:pPr>
        <w:jc w:val="center"/>
        <w:rPr>
          <w:rFonts w:ascii="Times New Roman" w:hAnsi="Times New Roman"/>
          <w:sz w:val="24"/>
          <w:szCs w:val="24"/>
        </w:rPr>
      </w:pPr>
    </w:p>
    <w:p w:rsidR="00BE29A0" w:rsidRPr="008A7973" w:rsidRDefault="00BE29A0">
      <w:pPr>
        <w:jc w:val="center"/>
        <w:rPr>
          <w:rFonts w:ascii="Times New Roman" w:hAnsi="Times New Roman"/>
          <w:sz w:val="24"/>
          <w:szCs w:val="24"/>
        </w:rPr>
      </w:pPr>
    </w:p>
    <w:p w:rsidR="00BE29A0" w:rsidRPr="008A7973" w:rsidRDefault="00BE29A0" w:rsidP="00911299">
      <w:pPr>
        <w:rPr>
          <w:rFonts w:ascii="Times New Roman" w:hAnsi="Times New Roman"/>
          <w:sz w:val="24"/>
          <w:szCs w:val="24"/>
        </w:rPr>
      </w:pPr>
      <w:r w:rsidRPr="008A7973">
        <w:rPr>
          <w:rFonts w:ascii="Times New Roman" w:hAnsi="Times New Roman"/>
          <w:sz w:val="24"/>
          <w:szCs w:val="24"/>
        </w:rPr>
        <w:t xml:space="preserve">1. </w:t>
      </w:r>
      <w:r w:rsidR="002E716F" w:rsidRPr="008A7973">
        <w:rPr>
          <w:rFonts w:ascii="Times New Roman" w:hAnsi="Times New Roman"/>
          <w:sz w:val="24"/>
          <w:szCs w:val="24"/>
        </w:rPr>
        <w:t xml:space="preserve">  </w:t>
      </w:r>
      <w:r w:rsidR="002E716F" w:rsidRPr="008A7973">
        <w:rPr>
          <w:rFonts w:ascii="Times New Roman" w:hAnsi="Times New Roman"/>
          <w:sz w:val="24"/>
          <w:szCs w:val="24"/>
          <w:u w:val="single"/>
        </w:rPr>
        <w:t>15</w:t>
      </w:r>
      <w:r w:rsidR="00D36797" w:rsidRPr="008A7973">
        <w:rPr>
          <w:rFonts w:ascii="Times New Roman" w:hAnsi="Times New Roman"/>
          <w:sz w:val="24"/>
          <w:szCs w:val="24"/>
          <w:u w:val="single"/>
        </w:rPr>
        <w:t>00000</w:t>
      </w:r>
      <w:r w:rsidR="002E716F" w:rsidRPr="008A7973">
        <w:rPr>
          <w:rFonts w:ascii="Times New Roman" w:hAnsi="Times New Roman"/>
          <w:sz w:val="24"/>
          <w:szCs w:val="24"/>
          <w:u w:val="single"/>
        </w:rPr>
        <w:t xml:space="preserve">   </w:t>
      </w:r>
      <w:r w:rsidR="002E716F" w:rsidRPr="008A7973">
        <w:rPr>
          <w:rFonts w:ascii="Times New Roman" w:hAnsi="Times New Roman"/>
          <w:sz w:val="24"/>
          <w:szCs w:val="24"/>
        </w:rPr>
        <w:t xml:space="preserve">       </w:t>
      </w:r>
      <w:r w:rsidR="008A7973">
        <w:rPr>
          <w:rFonts w:ascii="Times New Roman" w:hAnsi="Times New Roman"/>
          <w:sz w:val="24"/>
          <w:szCs w:val="24"/>
        </w:rPr>
        <w:t xml:space="preserve">                            </w:t>
      </w:r>
      <w:r w:rsidR="002E716F" w:rsidRPr="008A7973">
        <w:rPr>
          <w:rFonts w:ascii="Times New Roman" w:hAnsi="Times New Roman"/>
          <w:sz w:val="24"/>
          <w:szCs w:val="24"/>
        </w:rPr>
        <w:t xml:space="preserve"> </w:t>
      </w:r>
      <w:r w:rsidR="002E716F" w:rsidRPr="008A7973">
        <w:rPr>
          <w:rFonts w:ascii="Times New Roman" w:hAnsi="Times New Roman"/>
          <w:sz w:val="24"/>
          <w:szCs w:val="24"/>
          <w:u w:val="single"/>
        </w:rPr>
        <w:t xml:space="preserve">Управління </w:t>
      </w:r>
      <w:r w:rsidRPr="008A7973">
        <w:rPr>
          <w:rFonts w:ascii="Times New Roman" w:hAnsi="Times New Roman"/>
          <w:sz w:val="24"/>
          <w:szCs w:val="24"/>
          <w:u w:val="single"/>
        </w:rPr>
        <w:t xml:space="preserve"> соціального захисту населення Павлоградської міської ради</w:t>
      </w:r>
      <w:r w:rsidRPr="008A7973">
        <w:rPr>
          <w:rFonts w:ascii="Times New Roman" w:hAnsi="Times New Roman"/>
          <w:sz w:val="24"/>
          <w:szCs w:val="24"/>
        </w:rPr>
        <w:t xml:space="preserve">                                                                                                                                                                            </w:t>
      </w:r>
    </w:p>
    <w:p w:rsidR="00BE29A0" w:rsidRPr="008A7973" w:rsidRDefault="008A7973" w:rsidP="008A7973">
      <w:pPr>
        <w:rPr>
          <w:rFonts w:ascii="Times New Roman" w:hAnsi="Times New Roman"/>
          <w:sz w:val="20"/>
        </w:rPr>
      </w:pPr>
      <w:r>
        <w:rPr>
          <w:rFonts w:ascii="Times New Roman" w:hAnsi="Times New Roman"/>
          <w:sz w:val="24"/>
          <w:szCs w:val="24"/>
        </w:rPr>
        <w:t xml:space="preserve">  </w:t>
      </w:r>
      <w:r w:rsidR="00BE29A0" w:rsidRPr="008A7973">
        <w:rPr>
          <w:rFonts w:ascii="Times New Roman" w:hAnsi="Times New Roman"/>
          <w:sz w:val="24"/>
          <w:szCs w:val="24"/>
        </w:rPr>
        <w:t xml:space="preserve"> </w:t>
      </w:r>
      <w:r w:rsidR="00BE29A0" w:rsidRPr="008A7973">
        <w:rPr>
          <w:rFonts w:ascii="Times New Roman" w:hAnsi="Times New Roman"/>
          <w:sz w:val="20"/>
        </w:rPr>
        <w:t xml:space="preserve">(КПКВК МБ)                           </w:t>
      </w:r>
      <w:r w:rsidRPr="008A7973">
        <w:rPr>
          <w:rFonts w:ascii="Times New Roman" w:hAnsi="Times New Roman"/>
          <w:sz w:val="20"/>
        </w:rPr>
        <w:t xml:space="preserve">     </w:t>
      </w:r>
      <w:r>
        <w:rPr>
          <w:rFonts w:ascii="Times New Roman" w:hAnsi="Times New Roman"/>
          <w:sz w:val="20"/>
        </w:rPr>
        <w:t xml:space="preserve">             </w:t>
      </w:r>
      <w:r w:rsidRPr="008A7973">
        <w:rPr>
          <w:rFonts w:ascii="Times New Roman" w:hAnsi="Times New Roman"/>
          <w:sz w:val="20"/>
        </w:rPr>
        <w:t xml:space="preserve"> </w:t>
      </w:r>
      <w:r w:rsidR="00BE29A0" w:rsidRPr="008A7973">
        <w:rPr>
          <w:rFonts w:ascii="Times New Roman" w:hAnsi="Times New Roman"/>
          <w:sz w:val="20"/>
        </w:rPr>
        <w:t xml:space="preserve">  (найменування головного розпорядника) </w:t>
      </w:r>
    </w:p>
    <w:p w:rsidR="00BE29A0" w:rsidRPr="008A7973" w:rsidRDefault="00BE29A0" w:rsidP="00911299">
      <w:pPr>
        <w:spacing w:before="120"/>
        <w:rPr>
          <w:rFonts w:ascii="Times New Roman" w:hAnsi="Times New Roman"/>
          <w:sz w:val="20"/>
        </w:rPr>
      </w:pPr>
      <w:r w:rsidRPr="008A7973">
        <w:rPr>
          <w:rFonts w:ascii="Times New Roman" w:hAnsi="Times New Roman"/>
          <w:sz w:val="24"/>
          <w:szCs w:val="24"/>
        </w:rPr>
        <w:t xml:space="preserve">2. </w:t>
      </w:r>
      <w:r w:rsidR="002E716F" w:rsidRPr="008A7973">
        <w:rPr>
          <w:rFonts w:ascii="Times New Roman" w:hAnsi="Times New Roman"/>
          <w:sz w:val="24"/>
          <w:szCs w:val="24"/>
          <w:u w:val="single"/>
        </w:rPr>
        <w:t>151</w:t>
      </w:r>
      <w:r w:rsidR="00D36797" w:rsidRPr="008A7973">
        <w:rPr>
          <w:rFonts w:ascii="Times New Roman" w:hAnsi="Times New Roman"/>
          <w:sz w:val="24"/>
          <w:szCs w:val="24"/>
          <w:u w:val="single"/>
        </w:rPr>
        <w:t>0000</w:t>
      </w:r>
      <w:r w:rsidR="00696870" w:rsidRPr="008A7973">
        <w:rPr>
          <w:rFonts w:ascii="Times New Roman" w:hAnsi="Times New Roman"/>
          <w:sz w:val="24"/>
          <w:szCs w:val="24"/>
        </w:rPr>
        <w:t xml:space="preserve">     </w:t>
      </w:r>
      <w:r w:rsidR="002E716F" w:rsidRPr="008A7973">
        <w:rPr>
          <w:rFonts w:ascii="Times New Roman" w:hAnsi="Times New Roman"/>
          <w:sz w:val="24"/>
          <w:szCs w:val="24"/>
        </w:rPr>
        <w:t xml:space="preserve">      </w:t>
      </w:r>
      <w:r w:rsidR="008A7973">
        <w:rPr>
          <w:rFonts w:ascii="Times New Roman" w:hAnsi="Times New Roman"/>
          <w:sz w:val="24"/>
          <w:szCs w:val="24"/>
        </w:rPr>
        <w:t xml:space="preserve">                            </w:t>
      </w:r>
      <w:r w:rsidR="002E716F" w:rsidRPr="008A7973">
        <w:rPr>
          <w:rFonts w:ascii="Times New Roman" w:hAnsi="Times New Roman"/>
          <w:sz w:val="24"/>
          <w:szCs w:val="24"/>
        </w:rPr>
        <w:t xml:space="preserve"> </w:t>
      </w:r>
      <w:r w:rsidRPr="008A7973">
        <w:rPr>
          <w:rFonts w:ascii="Times New Roman" w:hAnsi="Times New Roman"/>
          <w:sz w:val="24"/>
          <w:szCs w:val="24"/>
        </w:rPr>
        <w:t xml:space="preserve"> </w:t>
      </w:r>
      <w:r w:rsidR="00696870" w:rsidRPr="008A7973">
        <w:rPr>
          <w:rFonts w:ascii="Times New Roman" w:hAnsi="Times New Roman"/>
          <w:sz w:val="24"/>
          <w:szCs w:val="24"/>
          <w:u w:val="single"/>
        </w:rPr>
        <w:t xml:space="preserve">Управління  соціального захисту населення Павлоградської міської ради </w:t>
      </w:r>
      <w:r w:rsidRPr="008A7973">
        <w:rPr>
          <w:rFonts w:ascii="Times New Roman" w:hAnsi="Times New Roman"/>
          <w:sz w:val="24"/>
          <w:szCs w:val="24"/>
          <w:u w:val="single"/>
        </w:rPr>
        <w:t xml:space="preserve"> </w:t>
      </w:r>
      <w:r w:rsidRPr="008A7973">
        <w:rPr>
          <w:rFonts w:ascii="Times New Roman" w:hAnsi="Times New Roman"/>
          <w:sz w:val="24"/>
          <w:szCs w:val="24"/>
          <w:u w:val="single"/>
        </w:rPr>
        <w:br/>
      </w:r>
      <w:r w:rsidR="008A7973">
        <w:rPr>
          <w:rFonts w:ascii="Times New Roman" w:hAnsi="Times New Roman"/>
          <w:sz w:val="24"/>
          <w:szCs w:val="24"/>
        </w:rPr>
        <w:t xml:space="preserve">   </w:t>
      </w:r>
      <w:r w:rsidRPr="008A7973">
        <w:rPr>
          <w:rFonts w:ascii="Times New Roman" w:hAnsi="Times New Roman"/>
          <w:sz w:val="24"/>
          <w:szCs w:val="24"/>
        </w:rPr>
        <w:t xml:space="preserve"> </w:t>
      </w:r>
      <w:r w:rsidRPr="008A7973">
        <w:rPr>
          <w:rFonts w:ascii="Times New Roman" w:hAnsi="Times New Roman"/>
          <w:sz w:val="20"/>
        </w:rPr>
        <w:t xml:space="preserve">(КПКВК МБ)                 </w:t>
      </w:r>
      <w:r w:rsidR="008A7973" w:rsidRPr="008A7973">
        <w:rPr>
          <w:rFonts w:ascii="Times New Roman" w:hAnsi="Times New Roman"/>
          <w:sz w:val="20"/>
        </w:rPr>
        <w:t xml:space="preserve">    </w:t>
      </w:r>
      <w:r w:rsidRPr="008A7973">
        <w:rPr>
          <w:rFonts w:ascii="Times New Roman" w:hAnsi="Times New Roman"/>
          <w:sz w:val="20"/>
        </w:rPr>
        <w:t xml:space="preserve"> </w:t>
      </w:r>
      <w:r w:rsidR="008A7973" w:rsidRPr="008A7973">
        <w:rPr>
          <w:rFonts w:ascii="Times New Roman" w:hAnsi="Times New Roman"/>
          <w:sz w:val="20"/>
        </w:rPr>
        <w:t xml:space="preserve"> </w:t>
      </w:r>
      <w:r w:rsidRPr="008A7973">
        <w:rPr>
          <w:rFonts w:ascii="Times New Roman" w:hAnsi="Times New Roman"/>
          <w:sz w:val="20"/>
        </w:rPr>
        <w:t xml:space="preserve">         </w:t>
      </w:r>
      <w:r w:rsidR="008A7973">
        <w:rPr>
          <w:rFonts w:ascii="Times New Roman" w:hAnsi="Times New Roman"/>
          <w:sz w:val="20"/>
        </w:rPr>
        <w:t xml:space="preserve">              </w:t>
      </w:r>
      <w:r w:rsidRPr="008A7973">
        <w:rPr>
          <w:rFonts w:ascii="Times New Roman" w:hAnsi="Times New Roman"/>
          <w:sz w:val="20"/>
        </w:rPr>
        <w:t xml:space="preserve">  (найменування відповідального виконавця) </w:t>
      </w:r>
    </w:p>
    <w:p w:rsidR="00BE29A0" w:rsidRPr="008A7973" w:rsidRDefault="00BE29A0" w:rsidP="00911299">
      <w:pPr>
        <w:spacing w:before="120"/>
        <w:rPr>
          <w:rFonts w:ascii="Times New Roman" w:hAnsi="Times New Roman"/>
          <w:sz w:val="24"/>
          <w:szCs w:val="24"/>
        </w:rPr>
      </w:pPr>
      <w:r w:rsidRPr="008A7973">
        <w:rPr>
          <w:rFonts w:ascii="Times New Roman" w:hAnsi="Times New Roman"/>
          <w:sz w:val="24"/>
          <w:szCs w:val="24"/>
        </w:rPr>
        <w:t>3.</w:t>
      </w:r>
      <w:r w:rsidR="00696870" w:rsidRPr="008A7973">
        <w:rPr>
          <w:rFonts w:ascii="Times New Roman" w:hAnsi="Times New Roman"/>
          <w:sz w:val="24"/>
          <w:szCs w:val="24"/>
        </w:rPr>
        <w:t xml:space="preserve"> </w:t>
      </w:r>
      <w:r w:rsidR="00B32D61" w:rsidRPr="008A7973">
        <w:rPr>
          <w:rFonts w:ascii="Times New Roman" w:hAnsi="Times New Roman"/>
          <w:sz w:val="24"/>
          <w:szCs w:val="24"/>
          <w:u w:val="single"/>
        </w:rPr>
        <w:t>151</w:t>
      </w:r>
      <w:r w:rsidR="002364C1" w:rsidRPr="008A7973">
        <w:rPr>
          <w:rFonts w:ascii="Times New Roman" w:hAnsi="Times New Roman"/>
          <w:sz w:val="24"/>
          <w:szCs w:val="24"/>
          <w:u w:val="single"/>
        </w:rPr>
        <w:t>340</w:t>
      </w:r>
      <w:r w:rsidR="00165E7D">
        <w:rPr>
          <w:rFonts w:ascii="Times New Roman" w:hAnsi="Times New Roman"/>
          <w:sz w:val="24"/>
          <w:szCs w:val="24"/>
          <w:u w:val="single"/>
        </w:rPr>
        <w:t>0</w:t>
      </w:r>
      <w:r w:rsidR="00B32D61" w:rsidRPr="008A7973">
        <w:rPr>
          <w:rFonts w:ascii="Times New Roman" w:hAnsi="Times New Roman"/>
          <w:sz w:val="24"/>
          <w:szCs w:val="24"/>
        </w:rPr>
        <w:t xml:space="preserve">  </w:t>
      </w:r>
      <w:r w:rsidR="00946D61" w:rsidRPr="008A7973">
        <w:rPr>
          <w:rFonts w:ascii="Times New Roman" w:hAnsi="Times New Roman"/>
          <w:sz w:val="24"/>
          <w:szCs w:val="24"/>
        </w:rPr>
        <w:t xml:space="preserve"> </w:t>
      </w:r>
      <w:r w:rsidR="008A7973">
        <w:rPr>
          <w:rFonts w:ascii="Times New Roman" w:hAnsi="Times New Roman"/>
          <w:sz w:val="24"/>
          <w:szCs w:val="24"/>
        </w:rPr>
        <w:t xml:space="preserve">                </w:t>
      </w:r>
      <w:r w:rsidR="00946D61" w:rsidRPr="008A7973">
        <w:rPr>
          <w:rFonts w:ascii="Times New Roman" w:hAnsi="Times New Roman"/>
          <w:sz w:val="24"/>
          <w:szCs w:val="24"/>
          <w:u w:val="single"/>
        </w:rPr>
        <w:t>1090</w:t>
      </w:r>
      <w:r w:rsidRPr="008A7973">
        <w:rPr>
          <w:rFonts w:ascii="Times New Roman" w:hAnsi="Times New Roman"/>
          <w:sz w:val="24"/>
          <w:szCs w:val="24"/>
        </w:rPr>
        <w:t xml:space="preserve"> </w:t>
      </w:r>
      <w:r w:rsidR="007F1DDD" w:rsidRPr="008A7973">
        <w:rPr>
          <w:rFonts w:ascii="Times New Roman" w:hAnsi="Times New Roman"/>
          <w:sz w:val="24"/>
          <w:szCs w:val="24"/>
        </w:rPr>
        <w:t xml:space="preserve"> </w:t>
      </w:r>
      <w:r w:rsidR="00BE33D5" w:rsidRPr="008A7973">
        <w:rPr>
          <w:rFonts w:ascii="Times New Roman" w:hAnsi="Times New Roman"/>
          <w:sz w:val="24"/>
          <w:szCs w:val="24"/>
        </w:rPr>
        <w:t xml:space="preserve"> </w:t>
      </w:r>
      <w:r w:rsidR="008A7973">
        <w:rPr>
          <w:rFonts w:ascii="Times New Roman" w:hAnsi="Times New Roman"/>
          <w:sz w:val="24"/>
          <w:szCs w:val="24"/>
        </w:rPr>
        <w:t xml:space="preserve">           </w:t>
      </w:r>
      <w:r w:rsidR="00BE33D5" w:rsidRPr="008A7973">
        <w:rPr>
          <w:rFonts w:ascii="Times New Roman" w:hAnsi="Times New Roman"/>
          <w:sz w:val="24"/>
          <w:szCs w:val="24"/>
          <w:u w:val="single"/>
        </w:rPr>
        <w:t xml:space="preserve">Реалізація заходів для забезпечення підтримки </w:t>
      </w:r>
      <w:proofErr w:type="spellStart"/>
      <w:r w:rsidR="000B3256" w:rsidRPr="008A7973">
        <w:rPr>
          <w:rFonts w:ascii="Times New Roman" w:hAnsi="Times New Roman"/>
          <w:sz w:val="24"/>
          <w:szCs w:val="24"/>
          <w:u w:val="single"/>
        </w:rPr>
        <w:t>мало</w:t>
      </w:r>
      <w:r w:rsidR="00BE33D5" w:rsidRPr="008A7973">
        <w:rPr>
          <w:rFonts w:ascii="Times New Roman" w:hAnsi="Times New Roman"/>
          <w:sz w:val="24"/>
          <w:szCs w:val="24"/>
          <w:u w:val="single"/>
        </w:rPr>
        <w:t>захищених</w:t>
      </w:r>
      <w:proofErr w:type="spellEnd"/>
      <w:r w:rsidR="00BE33D5" w:rsidRPr="008A7973">
        <w:rPr>
          <w:rFonts w:ascii="Times New Roman" w:hAnsi="Times New Roman"/>
          <w:sz w:val="24"/>
          <w:szCs w:val="24"/>
          <w:u w:val="single"/>
        </w:rPr>
        <w:t xml:space="preserve"> верств населення</w:t>
      </w:r>
      <w:r w:rsidR="0071788A" w:rsidRPr="008A7973">
        <w:rPr>
          <w:rFonts w:ascii="Times New Roman" w:hAnsi="Times New Roman"/>
          <w:sz w:val="24"/>
          <w:szCs w:val="24"/>
          <w:u w:val="single"/>
        </w:rPr>
        <w:t>.</w:t>
      </w:r>
      <w:r w:rsidRPr="008A7973">
        <w:rPr>
          <w:rFonts w:ascii="Times New Roman" w:hAnsi="Times New Roman"/>
          <w:sz w:val="24"/>
          <w:szCs w:val="24"/>
          <w:u w:val="single"/>
        </w:rPr>
        <w:br/>
      </w:r>
      <w:r w:rsidR="008A7973">
        <w:rPr>
          <w:rFonts w:ascii="Times New Roman" w:hAnsi="Times New Roman"/>
          <w:sz w:val="24"/>
          <w:szCs w:val="24"/>
        </w:rPr>
        <w:t xml:space="preserve">     </w:t>
      </w:r>
      <w:r w:rsidRPr="008A7973">
        <w:rPr>
          <w:rFonts w:ascii="Times New Roman" w:hAnsi="Times New Roman"/>
          <w:sz w:val="20"/>
        </w:rPr>
        <w:t xml:space="preserve">(КПКВК МБ) </w:t>
      </w:r>
      <w:r w:rsidR="008A7973" w:rsidRPr="008A7973">
        <w:rPr>
          <w:rFonts w:ascii="Times New Roman" w:hAnsi="Times New Roman"/>
          <w:sz w:val="20"/>
        </w:rPr>
        <w:t xml:space="preserve">   </w:t>
      </w:r>
      <w:r w:rsidR="008A7973">
        <w:rPr>
          <w:rFonts w:ascii="Times New Roman" w:hAnsi="Times New Roman"/>
          <w:sz w:val="20"/>
        </w:rPr>
        <w:t xml:space="preserve">       </w:t>
      </w:r>
      <w:r w:rsidR="008A7973" w:rsidRPr="008A7973">
        <w:rPr>
          <w:rFonts w:ascii="Times New Roman" w:hAnsi="Times New Roman"/>
          <w:sz w:val="20"/>
        </w:rPr>
        <w:t xml:space="preserve"> </w:t>
      </w:r>
      <w:r w:rsidRPr="008A7973">
        <w:rPr>
          <w:rFonts w:ascii="Times New Roman" w:hAnsi="Times New Roman"/>
          <w:sz w:val="20"/>
        </w:rPr>
        <w:t>(КФКВК)</w:t>
      </w:r>
      <w:r w:rsidRPr="008A7973">
        <w:rPr>
          <w:rFonts w:ascii="Times New Roman" w:hAnsi="Times New Roman"/>
          <w:sz w:val="20"/>
          <w:vertAlign w:val="superscript"/>
        </w:rPr>
        <w:t>1</w:t>
      </w:r>
      <w:r w:rsidRPr="008A7973">
        <w:rPr>
          <w:rFonts w:ascii="Times New Roman" w:hAnsi="Times New Roman"/>
          <w:sz w:val="20"/>
        </w:rPr>
        <w:t xml:space="preserve">                     (найменування бюджетної програми)</w:t>
      </w:r>
      <w:r w:rsidRPr="008A7973">
        <w:rPr>
          <w:rFonts w:ascii="Times New Roman" w:hAnsi="Times New Roman"/>
          <w:sz w:val="24"/>
          <w:szCs w:val="24"/>
        </w:rPr>
        <w:t xml:space="preserve"> </w:t>
      </w:r>
    </w:p>
    <w:p w:rsidR="00BE29A0" w:rsidRPr="008A7973" w:rsidRDefault="00BE29A0" w:rsidP="00911299">
      <w:pPr>
        <w:spacing w:after="120"/>
        <w:jc w:val="both"/>
        <w:rPr>
          <w:rFonts w:ascii="Times New Roman" w:hAnsi="Times New Roman"/>
          <w:sz w:val="24"/>
          <w:szCs w:val="24"/>
        </w:rPr>
      </w:pPr>
      <w:r w:rsidRPr="008A7973">
        <w:rPr>
          <w:rFonts w:ascii="Times New Roman" w:hAnsi="Times New Roman"/>
          <w:sz w:val="24"/>
          <w:szCs w:val="24"/>
        </w:rPr>
        <w:t>4. Обсяг бюджетних призначень/б</w:t>
      </w:r>
      <w:r w:rsidR="00D61A37" w:rsidRPr="008A7973">
        <w:rPr>
          <w:rFonts w:ascii="Times New Roman" w:hAnsi="Times New Roman"/>
          <w:sz w:val="24"/>
          <w:szCs w:val="24"/>
        </w:rPr>
        <w:t>юджетних асигнувань</w:t>
      </w:r>
      <w:r w:rsidR="00457DFB" w:rsidRPr="008A7973">
        <w:rPr>
          <w:rFonts w:ascii="Times New Roman" w:hAnsi="Times New Roman"/>
          <w:sz w:val="24"/>
          <w:szCs w:val="24"/>
        </w:rPr>
        <w:t xml:space="preserve"> </w:t>
      </w:r>
      <w:r w:rsidR="005A6E4F">
        <w:rPr>
          <w:rStyle w:val="fs2"/>
          <w:rFonts w:ascii="Times New Roman" w:hAnsi="Times New Roman"/>
          <w:sz w:val="24"/>
          <w:szCs w:val="24"/>
        </w:rPr>
        <w:t xml:space="preserve">3543940 </w:t>
      </w:r>
      <w:r w:rsidRPr="008A7973">
        <w:rPr>
          <w:rFonts w:ascii="Times New Roman" w:hAnsi="Times New Roman"/>
          <w:sz w:val="24"/>
          <w:szCs w:val="24"/>
        </w:rPr>
        <w:t>гривень</w:t>
      </w:r>
      <w:r w:rsidR="00457DFB" w:rsidRPr="008A7973">
        <w:rPr>
          <w:rFonts w:ascii="Times New Roman" w:hAnsi="Times New Roman"/>
          <w:sz w:val="24"/>
          <w:szCs w:val="24"/>
        </w:rPr>
        <w:t xml:space="preserve">, у тому числі загального фонду </w:t>
      </w:r>
      <w:r w:rsidR="00D61A37" w:rsidRPr="008A7973">
        <w:rPr>
          <w:rFonts w:ascii="Times New Roman" w:hAnsi="Times New Roman"/>
          <w:sz w:val="24"/>
          <w:szCs w:val="24"/>
        </w:rPr>
        <w:t xml:space="preserve"> </w:t>
      </w:r>
      <w:r w:rsidR="00CF4440">
        <w:rPr>
          <w:rStyle w:val="fs2"/>
          <w:rFonts w:ascii="Times New Roman" w:hAnsi="Times New Roman"/>
          <w:sz w:val="24"/>
          <w:szCs w:val="24"/>
        </w:rPr>
        <w:t xml:space="preserve">3543940 </w:t>
      </w:r>
      <w:r w:rsidRPr="008A7973">
        <w:rPr>
          <w:rFonts w:ascii="Times New Roman" w:hAnsi="Times New Roman"/>
          <w:sz w:val="24"/>
          <w:szCs w:val="24"/>
        </w:rPr>
        <w:t xml:space="preserve">гривень </w:t>
      </w:r>
      <w:r w:rsidR="00946D61" w:rsidRPr="008A7973">
        <w:rPr>
          <w:rFonts w:ascii="Times New Roman" w:hAnsi="Times New Roman"/>
          <w:sz w:val="24"/>
          <w:szCs w:val="24"/>
        </w:rPr>
        <w:t>та спеціального фонду _</w:t>
      </w:r>
      <w:r w:rsidR="00457DFB" w:rsidRPr="008A7973">
        <w:rPr>
          <w:rFonts w:ascii="Times New Roman" w:hAnsi="Times New Roman"/>
          <w:sz w:val="24"/>
          <w:szCs w:val="24"/>
        </w:rPr>
        <w:t xml:space="preserve"> </w:t>
      </w:r>
      <w:r w:rsidRPr="008A7973">
        <w:rPr>
          <w:rFonts w:ascii="Times New Roman" w:hAnsi="Times New Roman"/>
          <w:sz w:val="24"/>
          <w:szCs w:val="24"/>
        </w:rPr>
        <w:t xml:space="preserve">гривень. </w:t>
      </w:r>
    </w:p>
    <w:p w:rsidR="00BE29A0" w:rsidRPr="008A7973" w:rsidRDefault="00BE29A0" w:rsidP="00911299">
      <w:pPr>
        <w:spacing w:after="120"/>
        <w:jc w:val="both"/>
        <w:rPr>
          <w:rFonts w:ascii="Times New Roman" w:hAnsi="Times New Roman"/>
          <w:sz w:val="24"/>
          <w:szCs w:val="24"/>
        </w:rPr>
      </w:pPr>
      <w:r w:rsidRPr="008A7973">
        <w:rPr>
          <w:rFonts w:ascii="Times New Roman" w:hAnsi="Times New Roman"/>
          <w:sz w:val="24"/>
          <w:szCs w:val="24"/>
        </w:rPr>
        <w:t>5. Підстави для виконання бюджетної програми</w:t>
      </w:r>
      <w:r w:rsidR="008A7973" w:rsidRPr="008A7973">
        <w:rPr>
          <w:rFonts w:ascii="Times New Roman" w:hAnsi="Times New Roman"/>
          <w:sz w:val="24"/>
          <w:szCs w:val="24"/>
        </w:rPr>
        <w:t>:</w:t>
      </w:r>
      <w:r w:rsidRPr="008A7973">
        <w:rPr>
          <w:rFonts w:ascii="Times New Roman" w:hAnsi="Times New Roman"/>
          <w:sz w:val="24"/>
          <w:szCs w:val="24"/>
        </w:rPr>
        <w:t xml:space="preserve"> </w:t>
      </w:r>
    </w:p>
    <w:p w:rsidR="005520C0" w:rsidRPr="008A7973" w:rsidRDefault="008A7973" w:rsidP="008A7973">
      <w:pPr>
        <w:pStyle w:val="tl"/>
        <w:spacing w:before="0" w:beforeAutospacing="0" w:after="0" w:afterAutospacing="0" w:line="360" w:lineRule="atLeast"/>
        <w:ind w:left="483" w:hanging="483"/>
        <w:rPr>
          <w:bCs/>
          <w:lang w:val="uk-UA"/>
        </w:rPr>
      </w:pPr>
      <w:r w:rsidRPr="008A7973">
        <w:rPr>
          <w:lang w:val="uk-UA"/>
        </w:rPr>
        <w:t xml:space="preserve">    </w:t>
      </w:r>
      <w:r w:rsidR="005520C0" w:rsidRPr="008A7973">
        <w:rPr>
          <w:lang w:val="uk-UA"/>
        </w:rPr>
        <w:t>1. Бюджетний кодекс України</w:t>
      </w:r>
      <w:r w:rsidR="00011A4D" w:rsidRPr="008A7973">
        <w:rPr>
          <w:lang w:val="uk-UA"/>
        </w:rPr>
        <w:t xml:space="preserve"> </w:t>
      </w:r>
      <w:r w:rsidRPr="008A7973">
        <w:rPr>
          <w:bCs/>
          <w:lang w:val="uk-UA"/>
        </w:rPr>
        <w:t xml:space="preserve">від 08.07.2010р. №2456-VI </w:t>
      </w:r>
      <w:r w:rsidRPr="008A7973">
        <w:rPr>
          <w:bCs/>
        </w:rPr>
        <w:t>(</w:t>
      </w:r>
      <w:r w:rsidRPr="008A7973">
        <w:rPr>
          <w:bCs/>
          <w:lang w:val="uk-UA"/>
        </w:rPr>
        <w:t>зі змінами та доповненнями</w:t>
      </w:r>
      <w:r w:rsidRPr="008A7973">
        <w:rPr>
          <w:bCs/>
        </w:rPr>
        <w:t>)</w:t>
      </w:r>
      <w:r w:rsidR="00EE3E3A" w:rsidRPr="008A7973">
        <w:rPr>
          <w:lang w:val="uk-UA"/>
        </w:rPr>
        <w:t>;</w:t>
      </w:r>
    </w:p>
    <w:p w:rsidR="001F6567" w:rsidRPr="008A7973" w:rsidRDefault="008A7973" w:rsidP="008A7973">
      <w:pPr>
        <w:pStyle w:val="1f5"/>
        <w:spacing w:before="120"/>
        <w:rPr>
          <w:sz w:val="24"/>
          <w:szCs w:val="24"/>
          <w:lang w:val="uk-UA"/>
        </w:rPr>
      </w:pPr>
      <w:r w:rsidRPr="008A7973">
        <w:rPr>
          <w:sz w:val="24"/>
          <w:szCs w:val="24"/>
          <w:lang w:val="uk-UA"/>
        </w:rPr>
        <w:t xml:space="preserve">    </w:t>
      </w:r>
      <w:r w:rsidR="001F6567" w:rsidRPr="008A7973">
        <w:rPr>
          <w:sz w:val="24"/>
          <w:szCs w:val="24"/>
          <w:lang w:val="uk-UA"/>
        </w:rPr>
        <w:t>2. Закон України «Про державний бюджет на 2017 рік» від 21.12.2016 № 1801-19</w:t>
      </w:r>
      <w:r w:rsidR="00EE3E3A" w:rsidRPr="008A7973">
        <w:rPr>
          <w:sz w:val="24"/>
          <w:szCs w:val="24"/>
          <w:lang w:val="uk-UA"/>
        </w:rPr>
        <w:t>;</w:t>
      </w:r>
    </w:p>
    <w:p w:rsidR="005520C0" w:rsidRPr="008A7973" w:rsidRDefault="008A7973" w:rsidP="008A7973">
      <w:pPr>
        <w:pStyle w:val="1f5"/>
        <w:spacing w:before="120"/>
        <w:rPr>
          <w:sz w:val="24"/>
          <w:szCs w:val="24"/>
          <w:lang w:val="uk-UA"/>
        </w:rPr>
      </w:pPr>
      <w:r w:rsidRPr="008A7973">
        <w:rPr>
          <w:sz w:val="24"/>
          <w:szCs w:val="24"/>
          <w:lang w:val="uk-UA"/>
        </w:rPr>
        <w:t xml:space="preserve">    </w:t>
      </w:r>
      <w:r w:rsidR="001F6567" w:rsidRPr="008A7973">
        <w:rPr>
          <w:sz w:val="24"/>
          <w:szCs w:val="24"/>
          <w:lang w:val="uk-UA"/>
        </w:rPr>
        <w:t>3</w:t>
      </w:r>
      <w:r w:rsidR="00011A4D" w:rsidRPr="008A7973">
        <w:rPr>
          <w:sz w:val="24"/>
          <w:szCs w:val="24"/>
          <w:lang w:val="uk-UA"/>
        </w:rPr>
        <w:t xml:space="preserve">. Наказ </w:t>
      </w:r>
      <w:r w:rsidR="005520C0" w:rsidRPr="008A7973">
        <w:rPr>
          <w:sz w:val="24"/>
          <w:szCs w:val="24"/>
          <w:lang w:val="uk-UA"/>
        </w:rPr>
        <w:t>Президента України «Про Стратегію</w:t>
      </w:r>
      <w:r w:rsidR="00EE3E3A" w:rsidRPr="008A7973">
        <w:rPr>
          <w:sz w:val="24"/>
          <w:szCs w:val="24"/>
          <w:lang w:val="uk-UA"/>
        </w:rPr>
        <w:t xml:space="preserve"> сталого розвитку»Україна-2020»;</w:t>
      </w:r>
    </w:p>
    <w:p w:rsidR="005520C0" w:rsidRPr="008A7973" w:rsidRDefault="008A7973" w:rsidP="008A7973">
      <w:pPr>
        <w:pStyle w:val="1f5"/>
        <w:spacing w:before="120"/>
        <w:rPr>
          <w:sz w:val="24"/>
          <w:szCs w:val="24"/>
          <w:lang w:val="uk-UA"/>
        </w:rPr>
      </w:pPr>
      <w:r w:rsidRPr="008A7973">
        <w:rPr>
          <w:sz w:val="24"/>
          <w:szCs w:val="24"/>
          <w:lang w:val="uk-UA"/>
        </w:rPr>
        <w:t xml:space="preserve">    </w:t>
      </w:r>
      <w:r w:rsidR="001F6567" w:rsidRPr="008A7973">
        <w:rPr>
          <w:sz w:val="24"/>
          <w:szCs w:val="24"/>
          <w:lang w:val="uk-UA"/>
        </w:rPr>
        <w:t>4</w:t>
      </w:r>
      <w:r w:rsidR="005520C0" w:rsidRPr="008A7973">
        <w:rPr>
          <w:sz w:val="24"/>
          <w:szCs w:val="24"/>
          <w:lang w:val="uk-UA"/>
        </w:rPr>
        <w:t xml:space="preserve">.Розпорядження Кабінету Міністрів України від 23.05.2007р. № 308-р «Про схвалення Концепції </w:t>
      </w:r>
      <w:r w:rsidR="00EE3E3A" w:rsidRPr="008A7973">
        <w:rPr>
          <w:sz w:val="24"/>
          <w:szCs w:val="24"/>
          <w:lang w:val="uk-UA"/>
        </w:rPr>
        <w:t>реформування місцевих бюджетів»;</w:t>
      </w:r>
    </w:p>
    <w:p w:rsidR="005520C0" w:rsidRPr="008A7973" w:rsidRDefault="008A7973" w:rsidP="008A7973">
      <w:pPr>
        <w:pStyle w:val="1f5"/>
        <w:spacing w:before="120"/>
        <w:rPr>
          <w:sz w:val="24"/>
          <w:szCs w:val="24"/>
          <w:lang w:val="uk-UA"/>
        </w:rPr>
      </w:pPr>
      <w:r w:rsidRPr="008A7973">
        <w:rPr>
          <w:sz w:val="24"/>
          <w:szCs w:val="24"/>
          <w:lang w:val="uk-UA"/>
        </w:rPr>
        <w:t xml:space="preserve">    </w:t>
      </w:r>
      <w:r w:rsidR="001F6567" w:rsidRPr="008A7973">
        <w:rPr>
          <w:sz w:val="24"/>
          <w:szCs w:val="24"/>
          <w:lang w:val="uk-UA"/>
        </w:rPr>
        <w:t>5</w:t>
      </w:r>
      <w:r w:rsidR="005520C0" w:rsidRPr="008A7973">
        <w:rPr>
          <w:sz w:val="24"/>
          <w:szCs w:val="24"/>
          <w:lang w:val="uk-UA"/>
        </w:rPr>
        <w:t xml:space="preserve">.Наказ Міністерства фінансів України від 02.08.2010 р. №805 «Про затвердження Основних підходів до впровадження програмно-цільового </w:t>
      </w:r>
      <w:r w:rsidRPr="008A7973">
        <w:rPr>
          <w:sz w:val="24"/>
          <w:szCs w:val="24"/>
          <w:lang w:val="uk-UA"/>
        </w:rPr>
        <w:t xml:space="preserve"> </w:t>
      </w:r>
      <w:r w:rsidR="005520C0" w:rsidRPr="008A7973">
        <w:rPr>
          <w:sz w:val="24"/>
          <w:szCs w:val="24"/>
          <w:lang w:val="uk-UA"/>
        </w:rPr>
        <w:t>методу складання та виконання місцевих бюджетів» (із змінами від 02.12.2014</w:t>
      </w:r>
      <w:r w:rsidR="00EE3E3A" w:rsidRPr="008A7973">
        <w:rPr>
          <w:sz w:val="24"/>
          <w:szCs w:val="24"/>
          <w:lang w:val="uk-UA"/>
        </w:rPr>
        <w:t xml:space="preserve"> р. № 1194);</w:t>
      </w:r>
    </w:p>
    <w:p w:rsidR="005520C0" w:rsidRPr="008A7973" w:rsidRDefault="008A7973" w:rsidP="008A7973">
      <w:pPr>
        <w:pStyle w:val="1f5"/>
        <w:spacing w:before="120"/>
        <w:rPr>
          <w:sz w:val="24"/>
          <w:szCs w:val="24"/>
          <w:lang w:val="uk-UA"/>
        </w:rPr>
      </w:pPr>
      <w:r w:rsidRPr="008A7973">
        <w:rPr>
          <w:sz w:val="24"/>
          <w:szCs w:val="24"/>
          <w:lang w:val="uk-UA"/>
        </w:rPr>
        <w:t xml:space="preserve">    </w:t>
      </w:r>
      <w:r w:rsidR="001F6567" w:rsidRPr="008A7973">
        <w:rPr>
          <w:sz w:val="24"/>
          <w:szCs w:val="24"/>
          <w:lang w:val="uk-UA"/>
        </w:rPr>
        <w:t>6</w:t>
      </w:r>
      <w:r w:rsidR="005520C0" w:rsidRPr="008A7973">
        <w:rPr>
          <w:sz w:val="24"/>
          <w:szCs w:val="24"/>
          <w:lang w:val="uk-UA"/>
        </w:rPr>
        <w:t>.Наказ Міністерства фінансів України від 26.08.2014 р. № 836 «Про деякі питання запровадження програмно-цільового методу складання та виконання місцевих бюджетів» із змінами від 30.09.2016 р. № 860 (на заміну наказу МФУ від 09.07.2010 р. № 6</w:t>
      </w:r>
      <w:r w:rsidR="00EE3E3A" w:rsidRPr="008A7973">
        <w:rPr>
          <w:sz w:val="24"/>
          <w:szCs w:val="24"/>
          <w:lang w:val="uk-UA"/>
        </w:rPr>
        <w:t>79;</w:t>
      </w:r>
    </w:p>
    <w:p w:rsidR="005520C0" w:rsidRPr="008A7973" w:rsidRDefault="008A7973" w:rsidP="008A7973">
      <w:pPr>
        <w:pStyle w:val="1f5"/>
        <w:spacing w:before="120"/>
        <w:rPr>
          <w:sz w:val="24"/>
          <w:szCs w:val="24"/>
          <w:lang w:val="uk-UA"/>
        </w:rPr>
      </w:pPr>
      <w:r w:rsidRPr="008A7973">
        <w:rPr>
          <w:sz w:val="24"/>
          <w:szCs w:val="24"/>
          <w:lang w:val="uk-UA"/>
        </w:rPr>
        <w:lastRenderedPageBreak/>
        <w:t xml:space="preserve">    </w:t>
      </w:r>
      <w:r w:rsidR="001F6567" w:rsidRPr="008A7973">
        <w:rPr>
          <w:sz w:val="24"/>
          <w:szCs w:val="24"/>
          <w:lang w:val="uk-UA"/>
        </w:rPr>
        <w:t>7</w:t>
      </w:r>
      <w:r w:rsidR="005520C0" w:rsidRPr="008A7973">
        <w:rPr>
          <w:sz w:val="24"/>
          <w:szCs w:val="24"/>
          <w:lang w:val="uk-UA"/>
        </w:rPr>
        <w:t>. Наказ Міністерства фінансів України від 14.02.2011 р. №96 «Про затвердження Типової відомчої класифікації видатків та кредитування місцевих бюджетів» (із змінами від 23.11.2011 р. № 14</w:t>
      </w:r>
      <w:r w:rsidR="00EE3E3A" w:rsidRPr="008A7973">
        <w:rPr>
          <w:sz w:val="24"/>
          <w:szCs w:val="24"/>
          <w:lang w:val="uk-UA"/>
        </w:rPr>
        <w:t>88 та від 14.12.2011 р. № 1627);</w:t>
      </w:r>
    </w:p>
    <w:p w:rsidR="005520C0" w:rsidRPr="008A7973" w:rsidRDefault="008A7973" w:rsidP="008A7973">
      <w:pPr>
        <w:pStyle w:val="1f5"/>
        <w:spacing w:before="120"/>
        <w:rPr>
          <w:sz w:val="24"/>
          <w:szCs w:val="24"/>
          <w:lang w:val="uk-UA"/>
        </w:rPr>
      </w:pPr>
      <w:r w:rsidRPr="008A7973">
        <w:rPr>
          <w:sz w:val="24"/>
          <w:szCs w:val="24"/>
          <w:lang w:val="uk-UA"/>
        </w:rPr>
        <w:t xml:space="preserve">    </w:t>
      </w:r>
      <w:r w:rsidR="001F6567" w:rsidRPr="008A7973">
        <w:rPr>
          <w:sz w:val="24"/>
          <w:szCs w:val="24"/>
          <w:lang w:val="uk-UA"/>
        </w:rPr>
        <w:t>8</w:t>
      </w:r>
      <w:r w:rsidR="005520C0" w:rsidRPr="008A7973">
        <w:rPr>
          <w:sz w:val="24"/>
          <w:szCs w:val="24"/>
          <w:lang w:val="uk-UA"/>
        </w:rPr>
        <w:t>.Наказ Міністерства фінансів України від 02.12.2014 року № 1195 «Про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 / Тимчасової класифікації видатків та кредитування для бюджетів місцевого самоврядування, які не застосовують програмно-цільового методу» (із змінами від 04.02.2016 р. №</w:t>
      </w:r>
      <w:r w:rsidR="00EE3E3A" w:rsidRPr="008A7973">
        <w:rPr>
          <w:sz w:val="24"/>
          <w:szCs w:val="24"/>
          <w:lang w:val="uk-UA"/>
        </w:rPr>
        <w:t xml:space="preserve"> 34 та від 03.06.2016 р. № 526);</w:t>
      </w:r>
    </w:p>
    <w:p w:rsidR="00C85088" w:rsidRDefault="008A7973" w:rsidP="00C85088">
      <w:pPr>
        <w:pStyle w:val="1f5"/>
        <w:spacing w:before="120"/>
        <w:rPr>
          <w:sz w:val="24"/>
          <w:szCs w:val="24"/>
          <w:lang w:val="uk-UA"/>
        </w:rPr>
      </w:pPr>
      <w:r w:rsidRPr="008A7973">
        <w:rPr>
          <w:sz w:val="24"/>
          <w:szCs w:val="24"/>
          <w:lang w:val="uk-UA"/>
        </w:rPr>
        <w:t xml:space="preserve">    </w:t>
      </w:r>
      <w:r w:rsidR="001F6567" w:rsidRPr="008A7973">
        <w:rPr>
          <w:sz w:val="24"/>
          <w:szCs w:val="24"/>
          <w:lang w:val="uk-UA"/>
        </w:rPr>
        <w:t>9</w:t>
      </w:r>
      <w:r w:rsidR="005520C0" w:rsidRPr="008A7973">
        <w:rPr>
          <w:sz w:val="24"/>
          <w:szCs w:val="24"/>
          <w:lang w:val="uk-UA"/>
        </w:rPr>
        <w:t>.Наказ Міністерства фінансів України від 17.05.2011 р. № 608 «</w:t>
      </w:r>
      <w:r w:rsidR="00011A4D" w:rsidRPr="008A7973">
        <w:rPr>
          <w:sz w:val="24"/>
          <w:szCs w:val="24"/>
          <w:lang w:val="uk-UA"/>
        </w:rPr>
        <w:t>П</w:t>
      </w:r>
      <w:r w:rsidR="005520C0" w:rsidRPr="008A7973">
        <w:rPr>
          <w:sz w:val="24"/>
          <w:szCs w:val="24"/>
          <w:lang w:val="uk-UA"/>
        </w:rPr>
        <w:t xml:space="preserve">ро затвердження Методичних рекомендацій щодо здійснення оцінки ефективності бюджетних програм» (зі </w:t>
      </w:r>
      <w:r w:rsidR="00EE3E3A" w:rsidRPr="008A7973">
        <w:rPr>
          <w:sz w:val="24"/>
          <w:szCs w:val="24"/>
          <w:lang w:val="uk-UA"/>
        </w:rPr>
        <w:t>змінами від 12.01.2012 р. № 13);</w:t>
      </w:r>
    </w:p>
    <w:p w:rsidR="00C85088" w:rsidRPr="00C85088" w:rsidRDefault="00C85088" w:rsidP="00C85088">
      <w:pPr>
        <w:pStyle w:val="1f5"/>
        <w:spacing w:before="120"/>
        <w:jc w:val="both"/>
        <w:rPr>
          <w:sz w:val="24"/>
          <w:szCs w:val="24"/>
          <w:lang w:val="uk-UA"/>
        </w:rPr>
      </w:pPr>
      <w:r>
        <w:rPr>
          <w:sz w:val="24"/>
          <w:szCs w:val="24"/>
          <w:lang w:val="uk-UA"/>
        </w:rPr>
        <w:t xml:space="preserve">  10</w:t>
      </w:r>
      <w:r w:rsidRPr="005962DE">
        <w:rPr>
          <w:rFonts w:ascii="Verdana" w:hAnsi="Verdana"/>
          <w:b/>
          <w:bCs/>
          <w:color w:val="000000"/>
          <w:sz w:val="18"/>
          <w:szCs w:val="18"/>
          <w:lang w:val="ru-RU"/>
        </w:rPr>
        <w:t>.</w:t>
      </w:r>
      <w:r>
        <w:rPr>
          <w:rFonts w:ascii="Verdana" w:hAnsi="Verdana"/>
          <w:b/>
          <w:bCs/>
          <w:color w:val="000000"/>
          <w:sz w:val="18"/>
          <w:szCs w:val="18"/>
          <w:lang w:val="uk-UA"/>
        </w:rPr>
        <w:t xml:space="preserve"> </w:t>
      </w:r>
      <w:r w:rsidRPr="00C85088">
        <w:rPr>
          <w:bCs/>
          <w:color w:val="000000"/>
          <w:sz w:val="24"/>
          <w:szCs w:val="24"/>
          <w:lang w:val="uk-UA"/>
        </w:rPr>
        <w:t>Н</w:t>
      </w:r>
      <w:proofErr w:type="spellStart"/>
      <w:r w:rsidRPr="005962DE">
        <w:rPr>
          <w:bCs/>
          <w:color w:val="000000"/>
          <w:sz w:val="24"/>
          <w:szCs w:val="24"/>
          <w:lang w:val="ru-RU"/>
        </w:rPr>
        <w:t>аказ</w:t>
      </w:r>
      <w:proofErr w:type="spellEnd"/>
      <w:r w:rsidRPr="005962DE">
        <w:rPr>
          <w:bCs/>
          <w:color w:val="000000"/>
          <w:sz w:val="24"/>
          <w:szCs w:val="24"/>
          <w:lang w:val="ru-RU"/>
        </w:rPr>
        <w:t xml:space="preserve"> </w:t>
      </w:r>
      <w:proofErr w:type="spellStart"/>
      <w:r w:rsidRPr="005962DE">
        <w:rPr>
          <w:bCs/>
          <w:color w:val="000000"/>
          <w:sz w:val="24"/>
          <w:szCs w:val="24"/>
          <w:lang w:val="ru-RU"/>
        </w:rPr>
        <w:t>Міністерства</w:t>
      </w:r>
      <w:proofErr w:type="spellEnd"/>
      <w:r w:rsidRPr="005962DE">
        <w:rPr>
          <w:bCs/>
          <w:color w:val="000000"/>
          <w:sz w:val="24"/>
          <w:szCs w:val="24"/>
          <w:lang w:val="ru-RU"/>
        </w:rPr>
        <w:t xml:space="preserve"> </w:t>
      </w:r>
      <w:proofErr w:type="spellStart"/>
      <w:r w:rsidRPr="005962DE">
        <w:rPr>
          <w:bCs/>
          <w:color w:val="000000"/>
          <w:sz w:val="24"/>
          <w:szCs w:val="24"/>
          <w:lang w:val="ru-RU"/>
        </w:rPr>
        <w:t>фінансів</w:t>
      </w:r>
      <w:proofErr w:type="spellEnd"/>
      <w:r w:rsidRPr="005962DE">
        <w:rPr>
          <w:bCs/>
          <w:color w:val="000000"/>
          <w:sz w:val="24"/>
          <w:szCs w:val="24"/>
          <w:lang w:val="ru-RU"/>
        </w:rPr>
        <w:t xml:space="preserve"> </w:t>
      </w:r>
      <w:proofErr w:type="spellStart"/>
      <w:r w:rsidRPr="005962DE">
        <w:rPr>
          <w:bCs/>
          <w:color w:val="000000"/>
          <w:sz w:val="24"/>
          <w:szCs w:val="24"/>
          <w:lang w:val="ru-RU"/>
        </w:rPr>
        <w:t>України</w:t>
      </w:r>
      <w:proofErr w:type="spellEnd"/>
      <w:r w:rsidRPr="005962DE">
        <w:rPr>
          <w:bCs/>
          <w:color w:val="000000"/>
          <w:sz w:val="24"/>
          <w:szCs w:val="24"/>
          <w:lang w:val="ru-RU"/>
        </w:rPr>
        <w:t xml:space="preserve"> </w:t>
      </w:r>
      <w:proofErr w:type="spellStart"/>
      <w:r w:rsidRPr="005962DE">
        <w:rPr>
          <w:bCs/>
          <w:color w:val="000000"/>
          <w:sz w:val="24"/>
          <w:szCs w:val="24"/>
          <w:lang w:val="ru-RU"/>
        </w:rPr>
        <w:t>від</w:t>
      </w:r>
      <w:proofErr w:type="spellEnd"/>
      <w:r w:rsidRPr="005962DE">
        <w:rPr>
          <w:bCs/>
          <w:color w:val="000000"/>
          <w:sz w:val="24"/>
          <w:szCs w:val="24"/>
          <w:lang w:val="ru-RU"/>
        </w:rPr>
        <w:t xml:space="preserve"> 27.07.2011 №945 «Про </w:t>
      </w:r>
      <w:proofErr w:type="spellStart"/>
      <w:r w:rsidRPr="005962DE">
        <w:rPr>
          <w:bCs/>
          <w:color w:val="000000"/>
          <w:sz w:val="24"/>
          <w:szCs w:val="24"/>
          <w:lang w:val="ru-RU"/>
        </w:rPr>
        <w:t>затвердження</w:t>
      </w:r>
      <w:proofErr w:type="spellEnd"/>
      <w:r w:rsidRPr="005962DE">
        <w:rPr>
          <w:bCs/>
          <w:color w:val="000000"/>
          <w:sz w:val="24"/>
          <w:szCs w:val="24"/>
          <w:lang w:val="ru-RU"/>
        </w:rPr>
        <w:t xml:space="preserve"> </w:t>
      </w:r>
      <w:proofErr w:type="spellStart"/>
      <w:r w:rsidRPr="005962DE">
        <w:rPr>
          <w:bCs/>
          <w:color w:val="000000"/>
          <w:sz w:val="24"/>
          <w:szCs w:val="24"/>
          <w:lang w:val="ru-RU"/>
        </w:rPr>
        <w:t>Примірного</w:t>
      </w:r>
      <w:proofErr w:type="spellEnd"/>
      <w:r w:rsidRPr="005962DE">
        <w:rPr>
          <w:bCs/>
          <w:color w:val="000000"/>
          <w:sz w:val="24"/>
          <w:szCs w:val="24"/>
          <w:lang w:val="ru-RU"/>
        </w:rPr>
        <w:t xml:space="preserve"> </w:t>
      </w:r>
      <w:proofErr w:type="spellStart"/>
      <w:r w:rsidRPr="005962DE">
        <w:rPr>
          <w:bCs/>
          <w:color w:val="000000"/>
          <w:sz w:val="24"/>
          <w:szCs w:val="24"/>
          <w:lang w:val="ru-RU"/>
        </w:rPr>
        <w:t>переліку</w:t>
      </w:r>
      <w:proofErr w:type="spellEnd"/>
      <w:r w:rsidRPr="00C85088">
        <w:rPr>
          <w:bCs/>
          <w:color w:val="000000"/>
          <w:sz w:val="24"/>
          <w:szCs w:val="24"/>
          <w:lang w:val="uk-UA"/>
        </w:rPr>
        <w:t xml:space="preserve"> </w:t>
      </w:r>
      <w:proofErr w:type="spellStart"/>
      <w:r w:rsidRPr="005962DE">
        <w:rPr>
          <w:bCs/>
          <w:color w:val="000000"/>
          <w:sz w:val="24"/>
          <w:szCs w:val="24"/>
          <w:lang w:val="ru-RU"/>
        </w:rPr>
        <w:t>результативних</w:t>
      </w:r>
      <w:proofErr w:type="spellEnd"/>
      <w:r w:rsidRPr="005962DE">
        <w:rPr>
          <w:bCs/>
          <w:color w:val="000000"/>
          <w:sz w:val="24"/>
          <w:szCs w:val="24"/>
          <w:lang w:val="ru-RU"/>
        </w:rPr>
        <w:t xml:space="preserve"> </w:t>
      </w:r>
      <w:proofErr w:type="spellStart"/>
      <w:r w:rsidRPr="005962DE">
        <w:rPr>
          <w:bCs/>
          <w:color w:val="000000"/>
          <w:sz w:val="24"/>
          <w:szCs w:val="24"/>
          <w:lang w:val="ru-RU"/>
        </w:rPr>
        <w:t>показників</w:t>
      </w:r>
      <w:proofErr w:type="spellEnd"/>
      <w:r w:rsidRPr="005962DE">
        <w:rPr>
          <w:bCs/>
          <w:color w:val="000000"/>
          <w:sz w:val="24"/>
          <w:szCs w:val="24"/>
          <w:lang w:val="ru-RU"/>
        </w:rPr>
        <w:t xml:space="preserve"> </w:t>
      </w:r>
      <w:proofErr w:type="spellStart"/>
      <w:r w:rsidRPr="005962DE">
        <w:rPr>
          <w:bCs/>
          <w:color w:val="000000"/>
          <w:sz w:val="24"/>
          <w:szCs w:val="24"/>
          <w:lang w:val="ru-RU"/>
        </w:rPr>
        <w:t>бюджетних</w:t>
      </w:r>
      <w:proofErr w:type="spellEnd"/>
      <w:r w:rsidRPr="00C85088">
        <w:rPr>
          <w:rStyle w:val="apple-converted-space"/>
          <w:bCs/>
          <w:color w:val="000000"/>
          <w:sz w:val="24"/>
          <w:szCs w:val="24"/>
        </w:rPr>
        <w:t> </w:t>
      </w:r>
      <w:proofErr w:type="spellStart"/>
      <w:r w:rsidRPr="005962DE">
        <w:rPr>
          <w:bCs/>
          <w:color w:val="000000"/>
          <w:sz w:val="24"/>
          <w:szCs w:val="24"/>
          <w:lang w:val="ru-RU"/>
        </w:rPr>
        <w:t>програм</w:t>
      </w:r>
      <w:proofErr w:type="spellEnd"/>
      <w:r w:rsidRPr="005962DE">
        <w:rPr>
          <w:bCs/>
          <w:color w:val="000000"/>
          <w:sz w:val="24"/>
          <w:szCs w:val="24"/>
          <w:lang w:val="ru-RU"/>
        </w:rPr>
        <w:t xml:space="preserve"> для </w:t>
      </w:r>
      <w:proofErr w:type="spellStart"/>
      <w:r w:rsidRPr="005962DE">
        <w:rPr>
          <w:bCs/>
          <w:color w:val="000000"/>
          <w:sz w:val="24"/>
          <w:szCs w:val="24"/>
          <w:lang w:val="ru-RU"/>
        </w:rPr>
        <w:t>місцевих</w:t>
      </w:r>
      <w:proofErr w:type="spellEnd"/>
      <w:r w:rsidRPr="005962DE">
        <w:rPr>
          <w:bCs/>
          <w:color w:val="000000"/>
          <w:sz w:val="24"/>
          <w:szCs w:val="24"/>
          <w:lang w:val="ru-RU"/>
        </w:rPr>
        <w:t xml:space="preserve"> </w:t>
      </w:r>
      <w:proofErr w:type="spellStart"/>
      <w:r w:rsidRPr="005962DE">
        <w:rPr>
          <w:bCs/>
          <w:color w:val="000000"/>
          <w:sz w:val="24"/>
          <w:szCs w:val="24"/>
          <w:lang w:val="ru-RU"/>
        </w:rPr>
        <w:t>бюджетів</w:t>
      </w:r>
      <w:proofErr w:type="spellEnd"/>
      <w:r w:rsidRPr="005962DE">
        <w:rPr>
          <w:bCs/>
          <w:color w:val="000000"/>
          <w:sz w:val="24"/>
          <w:szCs w:val="24"/>
          <w:lang w:val="ru-RU"/>
        </w:rPr>
        <w:t xml:space="preserve"> за </w:t>
      </w:r>
      <w:proofErr w:type="spellStart"/>
      <w:r w:rsidRPr="005962DE">
        <w:rPr>
          <w:bCs/>
          <w:color w:val="000000"/>
          <w:sz w:val="24"/>
          <w:szCs w:val="24"/>
          <w:lang w:val="ru-RU"/>
        </w:rPr>
        <w:t>видатками</w:t>
      </w:r>
      <w:proofErr w:type="spellEnd"/>
      <w:r w:rsidRPr="005962DE">
        <w:rPr>
          <w:bCs/>
          <w:color w:val="000000"/>
          <w:sz w:val="24"/>
          <w:szCs w:val="24"/>
          <w:lang w:val="ru-RU"/>
        </w:rPr>
        <w:t>,</w:t>
      </w:r>
      <w:r w:rsidRPr="00C85088">
        <w:rPr>
          <w:rStyle w:val="apple-converted-space"/>
          <w:bCs/>
          <w:color w:val="000000"/>
          <w:sz w:val="24"/>
          <w:szCs w:val="24"/>
        </w:rPr>
        <w:t> </w:t>
      </w:r>
      <w:proofErr w:type="spellStart"/>
      <w:r w:rsidRPr="005962DE">
        <w:rPr>
          <w:bCs/>
          <w:color w:val="000000"/>
          <w:sz w:val="24"/>
          <w:szCs w:val="24"/>
          <w:lang w:val="ru-RU"/>
        </w:rPr>
        <w:t>що</w:t>
      </w:r>
      <w:proofErr w:type="spellEnd"/>
      <w:r w:rsidRPr="005962DE">
        <w:rPr>
          <w:bCs/>
          <w:color w:val="000000"/>
          <w:sz w:val="24"/>
          <w:szCs w:val="24"/>
          <w:lang w:val="ru-RU"/>
        </w:rPr>
        <w:t xml:space="preserve"> не </w:t>
      </w:r>
      <w:proofErr w:type="spellStart"/>
      <w:r w:rsidRPr="005962DE">
        <w:rPr>
          <w:bCs/>
          <w:color w:val="000000"/>
          <w:sz w:val="24"/>
          <w:szCs w:val="24"/>
          <w:lang w:val="ru-RU"/>
        </w:rPr>
        <w:t>враховуються</w:t>
      </w:r>
      <w:proofErr w:type="spellEnd"/>
      <w:r w:rsidRPr="005962DE">
        <w:rPr>
          <w:bCs/>
          <w:color w:val="000000"/>
          <w:sz w:val="24"/>
          <w:szCs w:val="24"/>
          <w:lang w:val="ru-RU"/>
        </w:rPr>
        <w:t xml:space="preserve"> при </w:t>
      </w:r>
      <w:proofErr w:type="spellStart"/>
      <w:r w:rsidRPr="005962DE">
        <w:rPr>
          <w:bCs/>
          <w:color w:val="000000"/>
          <w:sz w:val="24"/>
          <w:szCs w:val="24"/>
          <w:lang w:val="ru-RU"/>
        </w:rPr>
        <w:t>визначенні</w:t>
      </w:r>
      <w:proofErr w:type="spellEnd"/>
      <w:r w:rsidRPr="005962DE">
        <w:rPr>
          <w:bCs/>
          <w:color w:val="000000"/>
          <w:sz w:val="24"/>
          <w:szCs w:val="24"/>
          <w:lang w:val="ru-RU"/>
        </w:rPr>
        <w:t xml:space="preserve"> </w:t>
      </w:r>
      <w:proofErr w:type="spellStart"/>
      <w:r w:rsidRPr="005962DE">
        <w:rPr>
          <w:bCs/>
          <w:color w:val="000000"/>
          <w:sz w:val="24"/>
          <w:szCs w:val="24"/>
          <w:lang w:val="ru-RU"/>
        </w:rPr>
        <w:t>обсягу</w:t>
      </w:r>
      <w:proofErr w:type="spellEnd"/>
      <w:r w:rsidRPr="00C85088">
        <w:rPr>
          <w:rStyle w:val="apple-converted-space"/>
          <w:bCs/>
          <w:color w:val="000000"/>
          <w:sz w:val="24"/>
          <w:szCs w:val="24"/>
        </w:rPr>
        <w:t> </w:t>
      </w:r>
      <w:proofErr w:type="spellStart"/>
      <w:r w:rsidRPr="005962DE">
        <w:rPr>
          <w:bCs/>
          <w:color w:val="000000"/>
          <w:sz w:val="24"/>
          <w:szCs w:val="24"/>
          <w:lang w:val="ru-RU"/>
        </w:rPr>
        <w:t>міжбюджетних</w:t>
      </w:r>
      <w:proofErr w:type="spellEnd"/>
      <w:r w:rsidRPr="005962DE">
        <w:rPr>
          <w:bCs/>
          <w:color w:val="000000"/>
          <w:sz w:val="24"/>
          <w:szCs w:val="24"/>
          <w:lang w:val="ru-RU"/>
        </w:rPr>
        <w:t xml:space="preserve"> </w:t>
      </w:r>
      <w:proofErr w:type="spellStart"/>
      <w:r w:rsidRPr="005962DE">
        <w:rPr>
          <w:bCs/>
          <w:color w:val="000000"/>
          <w:sz w:val="24"/>
          <w:szCs w:val="24"/>
          <w:lang w:val="ru-RU"/>
        </w:rPr>
        <w:t>трансфертів</w:t>
      </w:r>
      <w:proofErr w:type="spellEnd"/>
      <w:r w:rsidRPr="005962DE">
        <w:rPr>
          <w:bCs/>
          <w:color w:val="000000"/>
          <w:sz w:val="24"/>
          <w:szCs w:val="24"/>
          <w:lang w:val="ru-RU"/>
        </w:rPr>
        <w:t>»</w:t>
      </w:r>
      <w:r>
        <w:rPr>
          <w:bCs/>
          <w:color w:val="000000"/>
          <w:sz w:val="24"/>
          <w:szCs w:val="24"/>
          <w:lang w:val="uk-UA"/>
        </w:rPr>
        <w:t>;</w:t>
      </w:r>
    </w:p>
    <w:p w:rsidR="00EE3E3A" w:rsidRPr="008A7973" w:rsidRDefault="00C85088" w:rsidP="008A7973">
      <w:pPr>
        <w:spacing w:after="120"/>
        <w:rPr>
          <w:rFonts w:ascii="Times New Roman" w:hAnsi="Times New Roman"/>
          <w:sz w:val="24"/>
          <w:szCs w:val="24"/>
        </w:rPr>
      </w:pPr>
      <w:r>
        <w:rPr>
          <w:rFonts w:ascii="Times New Roman" w:hAnsi="Times New Roman"/>
          <w:sz w:val="24"/>
          <w:szCs w:val="24"/>
        </w:rPr>
        <w:t xml:space="preserve">  </w:t>
      </w:r>
      <w:r w:rsidR="00EE3E3A" w:rsidRPr="008A7973">
        <w:rPr>
          <w:rFonts w:ascii="Times New Roman" w:hAnsi="Times New Roman"/>
          <w:sz w:val="24"/>
          <w:szCs w:val="24"/>
        </w:rPr>
        <w:t>1</w:t>
      </w:r>
      <w:r>
        <w:rPr>
          <w:rFonts w:ascii="Times New Roman" w:hAnsi="Times New Roman"/>
          <w:sz w:val="24"/>
          <w:szCs w:val="24"/>
        </w:rPr>
        <w:t>1</w:t>
      </w:r>
      <w:r w:rsidR="00EE3E3A" w:rsidRPr="008A7973">
        <w:rPr>
          <w:rFonts w:ascii="Times New Roman" w:hAnsi="Times New Roman"/>
          <w:sz w:val="24"/>
          <w:szCs w:val="24"/>
        </w:rPr>
        <w:t>. Рішення Павлоградської міської ради від 15.09.2015 року № 1737-56/VI «Про затвердження міської програми «Соціальний захист окремих категорій населення на 2016-2018 роки» (зі змінами);</w:t>
      </w:r>
    </w:p>
    <w:p w:rsidR="0014355B" w:rsidRDefault="008A7973" w:rsidP="008A7973">
      <w:pPr>
        <w:spacing w:after="120"/>
        <w:rPr>
          <w:rFonts w:ascii="Times New Roman" w:hAnsi="Times New Roman"/>
          <w:sz w:val="24"/>
          <w:szCs w:val="24"/>
        </w:rPr>
      </w:pPr>
      <w:r w:rsidRPr="008A7973">
        <w:rPr>
          <w:rFonts w:ascii="Times New Roman" w:hAnsi="Times New Roman"/>
          <w:sz w:val="24"/>
          <w:szCs w:val="24"/>
        </w:rPr>
        <w:t xml:space="preserve"> </w:t>
      </w:r>
      <w:r w:rsidR="00C85088">
        <w:rPr>
          <w:rFonts w:ascii="Times New Roman" w:hAnsi="Times New Roman"/>
          <w:sz w:val="24"/>
          <w:szCs w:val="24"/>
        </w:rPr>
        <w:t xml:space="preserve"> </w:t>
      </w:r>
      <w:r w:rsidR="00946D61" w:rsidRPr="008A7973">
        <w:rPr>
          <w:rFonts w:ascii="Times New Roman" w:hAnsi="Times New Roman"/>
          <w:sz w:val="24"/>
          <w:szCs w:val="24"/>
        </w:rPr>
        <w:t>1</w:t>
      </w:r>
      <w:r w:rsidR="00C85088">
        <w:rPr>
          <w:rFonts w:ascii="Times New Roman" w:hAnsi="Times New Roman"/>
          <w:sz w:val="24"/>
          <w:szCs w:val="24"/>
        </w:rPr>
        <w:t>2</w:t>
      </w:r>
      <w:r w:rsidR="00946D61" w:rsidRPr="008A7973">
        <w:rPr>
          <w:rFonts w:ascii="Times New Roman" w:hAnsi="Times New Roman"/>
          <w:sz w:val="24"/>
          <w:szCs w:val="24"/>
        </w:rPr>
        <w:t>.Рішення міської ради  від 16 грудня 2016 року № 516-17/VII «Про міський бюджет на 2017 рік»</w:t>
      </w:r>
      <w:r w:rsidR="0014355B">
        <w:rPr>
          <w:rFonts w:ascii="Times New Roman" w:hAnsi="Times New Roman"/>
          <w:sz w:val="24"/>
          <w:szCs w:val="24"/>
        </w:rPr>
        <w:t>;</w:t>
      </w:r>
    </w:p>
    <w:p w:rsidR="00946D61" w:rsidRDefault="00C85088" w:rsidP="008A7973">
      <w:pPr>
        <w:spacing w:after="120"/>
        <w:rPr>
          <w:rFonts w:ascii="Times New Roman" w:hAnsi="Times New Roman"/>
          <w:sz w:val="24"/>
          <w:szCs w:val="24"/>
        </w:rPr>
      </w:pPr>
      <w:r>
        <w:rPr>
          <w:rFonts w:ascii="Times New Roman" w:hAnsi="Times New Roman"/>
          <w:sz w:val="24"/>
          <w:szCs w:val="24"/>
        </w:rPr>
        <w:t xml:space="preserve">  13</w:t>
      </w:r>
      <w:r w:rsidR="0014355B">
        <w:rPr>
          <w:rFonts w:ascii="Times New Roman" w:hAnsi="Times New Roman"/>
          <w:sz w:val="24"/>
          <w:szCs w:val="24"/>
        </w:rPr>
        <w:t>.Рішення міської ради від 03.03.2017 року №607-20/</w:t>
      </w:r>
      <w:r w:rsidR="0014355B" w:rsidRPr="008A7973">
        <w:rPr>
          <w:rFonts w:ascii="Times New Roman" w:hAnsi="Times New Roman"/>
          <w:sz w:val="24"/>
          <w:szCs w:val="24"/>
        </w:rPr>
        <w:t>VII</w:t>
      </w:r>
      <w:r w:rsidR="0014355B">
        <w:rPr>
          <w:rFonts w:ascii="Times New Roman" w:hAnsi="Times New Roman"/>
          <w:sz w:val="24"/>
          <w:szCs w:val="24"/>
        </w:rPr>
        <w:t xml:space="preserve"> «Про внесення змін до рішення міської ради від 16.12.2016 року №516-17/</w:t>
      </w:r>
      <w:r w:rsidR="0014355B" w:rsidRPr="008A7973">
        <w:rPr>
          <w:rFonts w:ascii="Times New Roman" w:hAnsi="Times New Roman"/>
          <w:sz w:val="24"/>
          <w:szCs w:val="24"/>
        </w:rPr>
        <w:t>VII</w:t>
      </w:r>
      <w:r w:rsidR="0014355B">
        <w:rPr>
          <w:rFonts w:ascii="Times New Roman" w:hAnsi="Times New Roman"/>
          <w:sz w:val="24"/>
          <w:szCs w:val="24"/>
        </w:rPr>
        <w:t xml:space="preserve"> «Про затвердження міського бюджету на 2017 рік»»</w:t>
      </w:r>
      <w:r w:rsidR="00946D61" w:rsidRPr="008A7973">
        <w:rPr>
          <w:rFonts w:ascii="Times New Roman" w:hAnsi="Times New Roman"/>
          <w:sz w:val="24"/>
          <w:szCs w:val="24"/>
        </w:rPr>
        <w:t>.</w:t>
      </w:r>
    </w:p>
    <w:p w:rsidR="005962DE" w:rsidRPr="005962DE" w:rsidRDefault="005962DE" w:rsidP="008A7973">
      <w:pPr>
        <w:spacing w:after="120"/>
        <w:rPr>
          <w:rFonts w:ascii="Times New Roman" w:hAnsi="Times New Roman"/>
          <w:sz w:val="24"/>
          <w:szCs w:val="24"/>
        </w:rPr>
      </w:pPr>
      <w:r>
        <w:rPr>
          <w:rFonts w:ascii="Times New Roman" w:hAnsi="Times New Roman"/>
          <w:sz w:val="24"/>
          <w:szCs w:val="24"/>
        </w:rPr>
        <w:t>14.</w:t>
      </w:r>
      <w:r w:rsidRPr="005962DE">
        <w:rPr>
          <w:bCs/>
        </w:rPr>
        <w:t xml:space="preserve"> </w:t>
      </w:r>
      <w:r w:rsidRPr="005962DE">
        <w:rPr>
          <w:rFonts w:ascii="Times New Roman" w:hAnsi="Times New Roman"/>
          <w:bCs/>
          <w:sz w:val="24"/>
          <w:szCs w:val="24"/>
        </w:rPr>
        <w:t>Рішення міської ради від 23.05.2017 року № 607-20/VII « Про  внесення змін до рішення міської ради від 16.12.2016 року № 516-17/VII «Про міський бюджет на 2017 рік» (з урахуванням змін)».</w:t>
      </w:r>
    </w:p>
    <w:p w:rsidR="00696870" w:rsidRPr="008A7973" w:rsidRDefault="00BE29A0">
      <w:pPr>
        <w:spacing w:after="120"/>
        <w:jc w:val="both"/>
        <w:rPr>
          <w:rFonts w:ascii="Times New Roman" w:hAnsi="Times New Roman"/>
          <w:sz w:val="24"/>
          <w:szCs w:val="24"/>
        </w:rPr>
      </w:pPr>
      <w:r w:rsidRPr="008A7973">
        <w:rPr>
          <w:rFonts w:ascii="Times New Roman" w:hAnsi="Times New Roman"/>
          <w:sz w:val="24"/>
          <w:szCs w:val="24"/>
        </w:rPr>
        <w:t xml:space="preserve">6. Мета бюджетної програми: </w:t>
      </w:r>
      <w:r w:rsidR="00696870" w:rsidRPr="008A7973">
        <w:rPr>
          <w:rFonts w:ascii="Times New Roman" w:hAnsi="Times New Roman"/>
          <w:sz w:val="24"/>
          <w:szCs w:val="24"/>
        </w:rPr>
        <w:t xml:space="preserve">Розв’язання проблем підвищення рівня та якості життя, посилення соціального захисту населення   </w:t>
      </w:r>
    </w:p>
    <w:p w:rsidR="00BE29A0" w:rsidRPr="008A7973" w:rsidRDefault="00BE29A0" w:rsidP="00723D9C">
      <w:pPr>
        <w:spacing w:after="120"/>
        <w:jc w:val="both"/>
        <w:rPr>
          <w:rFonts w:ascii="Times New Roman" w:hAnsi="Times New Roman"/>
          <w:sz w:val="24"/>
          <w:szCs w:val="24"/>
        </w:rPr>
      </w:pPr>
      <w:r w:rsidRPr="008A7973">
        <w:rPr>
          <w:rFonts w:ascii="Times New Roman" w:hAnsi="Times New Roman"/>
          <w:sz w:val="24"/>
          <w:szCs w:val="24"/>
        </w:rPr>
        <w:t>7. Підпрограми, спрямовані на досягнення мети, визначеної паспортом бюджетної програми</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4"/>
        <w:gridCol w:w="1943"/>
        <w:gridCol w:w="1960"/>
        <w:gridCol w:w="8639"/>
      </w:tblGrid>
      <w:tr w:rsidR="00BE29A0" w:rsidRPr="008A7973">
        <w:trPr>
          <w:trHeight w:val="330"/>
        </w:trPr>
        <w:tc>
          <w:tcPr>
            <w:tcW w:w="1014"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 з/п</w:t>
            </w:r>
          </w:p>
        </w:tc>
        <w:tc>
          <w:tcPr>
            <w:tcW w:w="1943"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 xml:space="preserve">КПКВК </w:t>
            </w:r>
          </w:p>
        </w:tc>
        <w:tc>
          <w:tcPr>
            <w:tcW w:w="196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КФКВК</w:t>
            </w:r>
          </w:p>
        </w:tc>
        <w:tc>
          <w:tcPr>
            <w:tcW w:w="8639"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Назва підпрограми</w:t>
            </w:r>
          </w:p>
        </w:tc>
      </w:tr>
      <w:tr w:rsidR="00BE29A0" w:rsidRPr="008A7973" w:rsidTr="005962DE">
        <w:trPr>
          <w:trHeight w:hRule="exact" w:val="293"/>
        </w:trPr>
        <w:tc>
          <w:tcPr>
            <w:tcW w:w="1014" w:type="dxa"/>
            <w:vAlign w:val="center"/>
          </w:tcPr>
          <w:p w:rsidR="00BE29A0" w:rsidRPr="008A7973" w:rsidRDefault="00BE29A0">
            <w:pPr>
              <w:jc w:val="center"/>
              <w:rPr>
                <w:rFonts w:ascii="Times New Roman" w:hAnsi="Times New Roman"/>
                <w:sz w:val="24"/>
                <w:szCs w:val="24"/>
              </w:rPr>
            </w:pPr>
          </w:p>
        </w:tc>
        <w:tc>
          <w:tcPr>
            <w:tcW w:w="1943" w:type="dxa"/>
            <w:vAlign w:val="center"/>
          </w:tcPr>
          <w:p w:rsidR="00BE29A0" w:rsidRPr="008A7973" w:rsidRDefault="00BE29A0" w:rsidP="00696870">
            <w:pPr>
              <w:jc w:val="center"/>
              <w:rPr>
                <w:rFonts w:ascii="Times New Roman" w:hAnsi="Times New Roman"/>
                <w:sz w:val="24"/>
                <w:szCs w:val="24"/>
              </w:rPr>
            </w:pPr>
          </w:p>
        </w:tc>
        <w:tc>
          <w:tcPr>
            <w:tcW w:w="1960" w:type="dxa"/>
            <w:vAlign w:val="center"/>
          </w:tcPr>
          <w:p w:rsidR="00BE29A0" w:rsidRPr="008A7973" w:rsidRDefault="00BE29A0">
            <w:pPr>
              <w:jc w:val="center"/>
              <w:rPr>
                <w:rFonts w:ascii="Times New Roman" w:hAnsi="Times New Roman"/>
                <w:sz w:val="24"/>
                <w:szCs w:val="24"/>
              </w:rPr>
            </w:pPr>
          </w:p>
        </w:tc>
        <w:tc>
          <w:tcPr>
            <w:tcW w:w="8639" w:type="dxa"/>
            <w:vAlign w:val="center"/>
          </w:tcPr>
          <w:p w:rsidR="00BE29A0" w:rsidRPr="008A7973" w:rsidRDefault="00BE29A0">
            <w:pPr>
              <w:jc w:val="center"/>
              <w:rPr>
                <w:rFonts w:ascii="Times New Roman" w:hAnsi="Times New Roman"/>
                <w:sz w:val="24"/>
                <w:szCs w:val="24"/>
              </w:rPr>
            </w:pPr>
          </w:p>
        </w:tc>
      </w:tr>
    </w:tbl>
    <w:p w:rsidR="00ED2B71" w:rsidRPr="008A7973" w:rsidRDefault="00BE29A0" w:rsidP="00911299">
      <w:pPr>
        <w:ind w:firstLine="363"/>
        <w:rPr>
          <w:rFonts w:ascii="Times New Roman" w:hAnsi="Times New Roman"/>
          <w:sz w:val="24"/>
          <w:szCs w:val="24"/>
        </w:rPr>
      </w:pPr>
      <w:r w:rsidRPr="008A7973">
        <w:rPr>
          <w:rFonts w:ascii="Times New Roman" w:hAnsi="Times New Roman"/>
          <w:sz w:val="24"/>
          <w:szCs w:val="24"/>
        </w:rPr>
        <w:t>8. Обсяги фінансування бюджетної програми у розрізі підпрограм та завдань</w:t>
      </w:r>
    </w:p>
    <w:p w:rsidR="00BE29A0" w:rsidRPr="008A7973" w:rsidRDefault="00ED2B71">
      <w:pPr>
        <w:spacing w:before="60"/>
        <w:ind w:firstLine="9214"/>
        <w:rPr>
          <w:rFonts w:ascii="Times New Roman" w:hAnsi="Times New Roman"/>
          <w:sz w:val="24"/>
          <w:szCs w:val="24"/>
        </w:rPr>
      </w:pPr>
      <w:r w:rsidRPr="008A7973">
        <w:rPr>
          <w:rFonts w:ascii="Times New Roman" w:hAnsi="Times New Roman"/>
          <w:sz w:val="24"/>
          <w:szCs w:val="24"/>
        </w:rPr>
        <w:t xml:space="preserve">                                                               </w:t>
      </w:r>
      <w:r w:rsidR="009C49A3" w:rsidRPr="008A7973">
        <w:rPr>
          <w:rFonts w:ascii="Times New Roman" w:hAnsi="Times New Roman"/>
          <w:sz w:val="24"/>
          <w:szCs w:val="24"/>
        </w:rPr>
        <w:t>(</w:t>
      </w:r>
      <w:proofErr w:type="spellStart"/>
      <w:r w:rsidR="00BE29A0" w:rsidRPr="008A7973">
        <w:rPr>
          <w:rFonts w:ascii="Times New Roman" w:hAnsi="Times New Roman"/>
          <w:sz w:val="24"/>
          <w:szCs w:val="24"/>
        </w:rPr>
        <w:t>грн</w:t>
      </w:r>
      <w:proofErr w:type="spellEnd"/>
      <w:r w:rsidR="00BE29A0" w:rsidRPr="008A7973">
        <w:rPr>
          <w:rFonts w:ascii="Times New Roman" w:hAnsi="Times New Roman"/>
          <w:sz w:val="24"/>
          <w:szCs w:val="24"/>
        </w:rPr>
        <w:t xml:space="preserve">) </w:t>
      </w:r>
    </w:p>
    <w:tbl>
      <w:tblPr>
        <w:tblW w:w="0" w:type="auto"/>
        <w:tblInd w:w="91" w:type="dxa"/>
        <w:tblLayout w:type="fixed"/>
        <w:tblLook w:val="0000"/>
      </w:tblPr>
      <w:tblGrid>
        <w:gridCol w:w="584"/>
        <w:gridCol w:w="1134"/>
        <w:gridCol w:w="993"/>
        <w:gridCol w:w="6237"/>
        <w:gridCol w:w="1711"/>
        <w:gridCol w:w="1680"/>
        <w:gridCol w:w="1540"/>
      </w:tblGrid>
      <w:tr w:rsidR="00BE29A0" w:rsidRPr="008A7973" w:rsidTr="005962DE">
        <w:trPr>
          <w:trHeight w:val="626"/>
        </w:trPr>
        <w:tc>
          <w:tcPr>
            <w:tcW w:w="584"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 з/п</w:t>
            </w:r>
          </w:p>
        </w:tc>
        <w:tc>
          <w:tcPr>
            <w:tcW w:w="1134"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ind w:right="-105"/>
              <w:jc w:val="center"/>
              <w:rPr>
                <w:rFonts w:ascii="Times New Roman" w:hAnsi="Times New Roman"/>
                <w:sz w:val="24"/>
                <w:szCs w:val="24"/>
              </w:rPr>
            </w:pPr>
            <w:r w:rsidRPr="008A7973">
              <w:rPr>
                <w:rFonts w:ascii="Times New Roman" w:hAnsi="Times New Roman"/>
                <w:sz w:val="24"/>
                <w:szCs w:val="24"/>
              </w:rPr>
              <w:t>КПКВК</w:t>
            </w:r>
          </w:p>
        </w:tc>
        <w:tc>
          <w:tcPr>
            <w:tcW w:w="993"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КФКВК</w:t>
            </w:r>
          </w:p>
        </w:tc>
        <w:tc>
          <w:tcPr>
            <w:tcW w:w="6237"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 xml:space="preserve">Підпрограма/завдання </w:t>
            </w:r>
            <w:r w:rsidRPr="008A7973">
              <w:rPr>
                <w:rFonts w:ascii="Times New Roman" w:hAnsi="Times New Roman"/>
                <w:sz w:val="24"/>
                <w:szCs w:val="24"/>
              </w:rPr>
              <w:br/>
              <w:t>бюджетної програми</w:t>
            </w:r>
            <w:r w:rsidRPr="008A7973">
              <w:rPr>
                <w:rFonts w:ascii="Times New Roman" w:hAnsi="Times New Roman"/>
                <w:sz w:val="24"/>
                <w:szCs w:val="24"/>
                <w:vertAlign w:val="superscript"/>
              </w:rPr>
              <w:t xml:space="preserve"> 2</w:t>
            </w:r>
          </w:p>
        </w:tc>
        <w:tc>
          <w:tcPr>
            <w:tcW w:w="1711"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Загальний</w:t>
            </w:r>
          </w:p>
          <w:p w:rsidR="00BE29A0" w:rsidRPr="008A7973" w:rsidRDefault="00BE29A0">
            <w:pPr>
              <w:jc w:val="center"/>
              <w:rPr>
                <w:rFonts w:ascii="Times New Roman" w:hAnsi="Times New Roman"/>
                <w:sz w:val="24"/>
                <w:szCs w:val="24"/>
              </w:rPr>
            </w:pPr>
            <w:r w:rsidRPr="008A7973">
              <w:rPr>
                <w:rFonts w:ascii="Times New Roman" w:hAnsi="Times New Roman"/>
                <w:sz w:val="24"/>
                <w:szCs w:val="24"/>
              </w:rPr>
              <w:t>фонд</w:t>
            </w:r>
          </w:p>
        </w:tc>
        <w:tc>
          <w:tcPr>
            <w:tcW w:w="1680"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Спеціальний фонд</w:t>
            </w:r>
          </w:p>
        </w:tc>
        <w:tc>
          <w:tcPr>
            <w:tcW w:w="1540"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Разом</w:t>
            </w:r>
          </w:p>
        </w:tc>
      </w:tr>
      <w:tr w:rsidR="00BE29A0" w:rsidRPr="005962DE" w:rsidTr="005962DE">
        <w:trPr>
          <w:trHeight w:val="60"/>
        </w:trPr>
        <w:tc>
          <w:tcPr>
            <w:tcW w:w="584" w:type="dxa"/>
            <w:tcBorders>
              <w:top w:val="single" w:sz="4" w:space="0" w:color="auto"/>
              <w:left w:val="single" w:sz="4" w:space="0" w:color="auto"/>
              <w:bottom w:val="single" w:sz="4" w:space="0" w:color="auto"/>
              <w:right w:val="single" w:sz="4" w:space="0" w:color="auto"/>
            </w:tcBorders>
            <w:vAlign w:val="center"/>
          </w:tcPr>
          <w:p w:rsidR="00BE29A0" w:rsidRPr="005962DE" w:rsidRDefault="00BE29A0">
            <w:pPr>
              <w:jc w:val="center"/>
              <w:rPr>
                <w:rFonts w:ascii="Times New Roman" w:hAnsi="Times New Roman"/>
                <w:sz w:val="16"/>
                <w:szCs w:val="16"/>
              </w:rPr>
            </w:pPr>
            <w:r w:rsidRPr="005962DE">
              <w:rPr>
                <w:rFonts w:ascii="Times New Roman" w:hAnsi="Times New Roman"/>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BE29A0" w:rsidRPr="005962DE" w:rsidRDefault="00BE29A0">
            <w:pPr>
              <w:jc w:val="center"/>
              <w:rPr>
                <w:rFonts w:ascii="Times New Roman" w:hAnsi="Times New Roman"/>
                <w:sz w:val="16"/>
                <w:szCs w:val="16"/>
              </w:rPr>
            </w:pPr>
            <w:r w:rsidRPr="005962DE">
              <w:rPr>
                <w:rFonts w:ascii="Times New Roman" w:hAnsi="Times New Roman"/>
                <w:sz w:val="16"/>
                <w:szCs w:val="16"/>
              </w:rPr>
              <w:t>2</w:t>
            </w:r>
          </w:p>
        </w:tc>
        <w:tc>
          <w:tcPr>
            <w:tcW w:w="993" w:type="dxa"/>
            <w:tcBorders>
              <w:top w:val="single" w:sz="4" w:space="0" w:color="auto"/>
              <w:left w:val="single" w:sz="4" w:space="0" w:color="auto"/>
              <w:bottom w:val="single" w:sz="4" w:space="0" w:color="auto"/>
              <w:right w:val="single" w:sz="4" w:space="0" w:color="auto"/>
            </w:tcBorders>
            <w:vAlign w:val="center"/>
          </w:tcPr>
          <w:p w:rsidR="00BE29A0" w:rsidRPr="005962DE" w:rsidRDefault="00BE29A0">
            <w:pPr>
              <w:jc w:val="center"/>
              <w:rPr>
                <w:rFonts w:ascii="Times New Roman" w:hAnsi="Times New Roman"/>
                <w:sz w:val="16"/>
                <w:szCs w:val="16"/>
              </w:rPr>
            </w:pPr>
            <w:r w:rsidRPr="005962DE">
              <w:rPr>
                <w:rFonts w:ascii="Times New Roman" w:hAnsi="Times New Roman"/>
                <w:sz w:val="16"/>
                <w:szCs w:val="16"/>
              </w:rPr>
              <w:t>3</w:t>
            </w:r>
          </w:p>
        </w:tc>
        <w:tc>
          <w:tcPr>
            <w:tcW w:w="6237" w:type="dxa"/>
            <w:tcBorders>
              <w:top w:val="single" w:sz="4" w:space="0" w:color="auto"/>
              <w:left w:val="single" w:sz="4" w:space="0" w:color="auto"/>
              <w:bottom w:val="single" w:sz="4" w:space="0" w:color="auto"/>
              <w:right w:val="single" w:sz="4" w:space="0" w:color="auto"/>
            </w:tcBorders>
            <w:vAlign w:val="center"/>
          </w:tcPr>
          <w:p w:rsidR="00BE29A0" w:rsidRPr="005962DE" w:rsidRDefault="00BE29A0">
            <w:pPr>
              <w:jc w:val="center"/>
              <w:rPr>
                <w:rFonts w:ascii="Times New Roman" w:hAnsi="Times New Roman"/>
                <w:sz w:val="16"/>
                <w:szCs w:val="16"/>
              </w:rPr>
            </w:pPr>
            <w:r w:rsidRPr="005962DE">
              <w:rPr>
                <w:rFonts w:ascii="Times New Roman" w:hAnsi="Times New Roman"/>
                <w:sz w:val="16"/>
                <w:szCs w:val="16"/>
              </w:rPr>
              <w:t>4</w:t>
            </w:r>
          </w:p>
        </w:tc>
        <w:tc>
          <w:tcPr>
            <w:tcW w:w="1711" w:type="dxa"/>
            <w:tcBorders>
              <w:top w:val="single" w:sz="4" w:space="0" w:color="auto"/>
              <w:left w:val="single" w:sz="4" w:space="0" w:color="auto"/>
              <w:bottom w:val="single" w:sz="4" w:space="0" w:color="auto"/>
              <w:right w:val="single" w:sz="4" w:space="0" w:color="auto"/>
            </w:tcBorders>
            <w:vAlign w:val="center"/>
          </w:tcPr>
          <w:p w:rsidR="00BE29A0" w:rsidRPr="005962DE" w:rsidRDefault="00BE29A0">
            <w:pPr>
              <w:jc w:val="center"/>
              <w:rPr>
                <w:rFonts w:ascii="Times New Roman" w:hAnsi="Times New Roman"/>
                <w:sz w:val="16"/>
                <w:szCs w:val="16"/>
              </w:rPr>
            </w:pPr>
            <w:r w:rsidRPr="005962DE">
              <w:rPr>
                <w:rFonts w:ascii="Times New Roman" w:hAnsi="Times New Roman"/>
                <w:sz w:val="16"/>
                <w:szCs w:val="16"/>
              </w:rPr>
              <w:t>5</w:t>
            </w:r>
          </w:p>
        </w:tc>
        <w:tc>
          <w:tcPr>
            <w:tcW w:w="1680" w:type="dxa"/>
            <w:tcBorders>
              <w:top w:val="single" w:sz="4" w:space="0" w:color="auto"/>
              <w:left w:val="single" w:sz="4" w:space="0" w:color="auto"/>
              <w:bottom w:val="single" w:sz="4" w:space="0" w:color="auto"/>
              <w:right w:val="single" w:sz="4" w:space="0" w:color="auto"/>
            </w:tcBorders>
            <w:vAlign w:val="center"/>
          </w:tcPr>
          <w:p w:rsidR="00BE29A0" w:rsidRPr="005962DE" w:rsidRDefault="00BE29A0">
            <w:pPr>
              <w:jc w:val="center"/>
              <w:rPr>
                <w:rFonts w:ascii="Times New Roman" w:hAnsi="Times New Roman"/>
                <w:sz w:val="16"/>
                <w:szCs w:val="16"/>
              </w:rPr>
            </w:pPr>
            <w:r w:rsidRPr="005962DE">
              <w:rPr>
                <w:rFonts w:ascii="Times New Roman" w:hAnsi="Times New Roman"/>
                <w:sz w:val="16"/>
                <w:szCs w:val="16"/>
              </w:rPr>
              <w:t>6</w:t>
            </w:r>
          </w:p>
        </w:tc>
        <w:tc>
          <w:tcPr>
            <w:tcW w:w="1540" w:type="dxa"/>
            <w:tcBorders>
              <w:top w:val="single" w:sz="4" w:space="0" w:color="auto"/>
              <w:left w:val="single" w:sz="4" w:space="0" w:color="auto"/>
              <w:bottom w:val="single" w:sz="4" w:space="0" w:color="auto"/>
              <w:right w:val="single" w:sz="4" w:space="0" w:color="auto"/>
            </w:tcBorders>
            <w:vAlign w:val="center"/>
          </w:tcPr>
          <w:p w:rsidR="00BE29A0" w:rsidRPr="005962DE" w:rsidRDefault="00BE29A0">
            <w:pPr>
              <w:jc w:val="center"/>
              <w:rPr>
                <w:rFonts w:ascii="Times New Roman" w:hAnsi="Times New Roman"/>
                <w:sz w:val="16"/>
                <w:szCs w:val="16"/>
              </w:rPr>
            </w:pPr>
            <w:r w:rsidRPr="005962DE">
              <w:rPr>
                <w:rFonts w:ascii="Times New Roman" w:hAnsi="Times New Roman"/>
                <w:sz w:val="16"/>
                <w:szCs w:val="16"/>
              </w:rPr>
              <w:t>7</w:t>
            </w:r>
          </w:p>
        </w:tc>
      </w:tr>
      <w:tr w:rsidR="00696870" w:rsidRPr="008A7973" w:rsidTr="005962DE">
        <w:trPr>
          <w:trHeight w:val="389"/>
        </w:trPr>
        <w:tc>
          <w:tcPr>
            <w:tcW w:w="584" w:type="dxa"/>
            <w:tcBorders>
              <w:top w:val="single" w:sz="4" w:space="0" w:color="auto"/>
              <w:left w:val="single" w:sz="4" w:space="0" w:color="auto"/>
              <w:bottom w:val="single" w:sz="4" w:space="0" w:color="auto"/>
              <w:right w:val="single" w:sz="4" w:space="0" w:color="auto"/>
            </w:tcBorders>
            <w:vAlign w:val="center"/>
          </w:tcPr>
          <w:p w:rsidR="00696870" w:rsidRPr="008A7973" w:rsidRDefault="00696870">
            <w:pPr>
              <w:jc w:val="center"/>
              <w:rPr>
                <w:rFonts w:ascii="Times New Roman" w:hAnsi="Times New Roman"/>
                <w:sz w:val="24"/>
                <w:szCs w:val="24"/>
              </w:rPr>
            </w:pPr>
            <w:r w:rsidRPr="008A7973">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96870" w:rsidRPr="008A7973" w:rsidRDefault="00136356" w:rsidP="00165E7D">
            <w:pPr>
              <w:jc w:val="center"/>
              <w:rPr>
                <w:rFonts w:ascii="Times New Roman" w:hAnsi="Times New Roman"/>
                <w:sz w:val="24"/>
                <w:szCs w:val="24"/>
              </w:rPr>
            </w:pPr>
            <w:r w:rsidRPr="008A7973">
              <w:rPr>
                <w:rFonts w:ascii="Times New Roman" w:hAnsi="Times New Roman"/>
                <w:sz w:val="24"/>
                <w:szCs w:val="24"/>
              </w:rPr>
              <w:t>151340</w:t>
            </w:r>
            <w:r w:rsidR="00165E7D">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696870" w:rsidRPr="008A7973" w:rsidRDefault="00696870">
            <w:pPr>
              <w:jc w:val="center"/>
              <w:rPr>
                <w:rFonts w:ascii="Times New Roman" w:hAnsi="Times New Roman"/>
                <w:sz w:val="24"/>
                <w:szCs w:val="24"/>
              </w:rPr>
            </w:pPr>
            <w:r w:rsidRPr="008A7973">
              <w:rPr>
                <w:rFonts w:ascii="Times New Roman" w:hAnsi="Times New Roman"/>
                <w:sz w:val="24"/>
                <w:szCs w:val="24"/>
              </w:rPr>
              <w:t>1090</w:t>
            </w:r>
          </w:p>
        </w:tc>
        <w:tc>
          <w:tcPr>
            <w:tcW w:w="6237" w:type="dxa"/>
            <w:tcBorders>
              <w:top w:val="single" w:sz="4" w:space="0" w:color="auto"/>
              <w:left w:val="single" w:sz="4" w:space="0" w:color="auto"/>
              <w:bottom w:val="single" w:sz="4" w:space="0" w:color="auto"/>
              <w:right w:val="single" w:sz="4" w:space="0" w:color="auto"/>
            </w:tcBorders>
            <w:vAlign w:val="center"/>
          </w:tcPr>
          <w:p w:rsidR="00696870" w:rsidRPr="008A7973" w:rsidRDefault="00AD7E93" w:rsidP="00911299">
            <w:pPr>
              <w:spacing w:after="120"/>
              <w:jc w:val="both"/>
              <w:rPr>
                <w:rFonts w:ascii="Times New Roman" w:hAnsi="Times New Roman"/>
                <w:sz w:val="24"/>
                <w:szCs w:val="24"/>
              </w:rPr>
            </w:pPr>
            <w:r w:rsidRPr="008A7973">
              <w:rPr>
                <w:rFonts w:ascii="Times New Roman" w:hAnsi="Times New Roman"/>
                <w:sz w:val="24"/>
                <w:szCs w:val="24"/>
              </w:rPr>
              <w:t>Реалізація заходів для забезпечення підтримки мало захищених верств населення</w:t>
            </w:r>
          </w:p>
        </w:tc>
        <w:tc>
          <w:tcPr>
            <w:tcW w:w="1711" w:type="dxa"/>
            <w:tcBorders>
              <w:top w:val="single" w:sz="4" w:space="0" w:color="auto"/>
              <w:left w:val="single" w:sz="4" w:space="0" w:color="auto"/>
              <w:bottom w:val="single" w:sz="4" w:space="0" w:color="auto"/>
              <w:right w:val="single" w:sz="4" w:space="0" w:color="auto"/>
            </w:tcBorders>
          </w:tcPr>
          <w:p w:rsidR="00696870" w:rsidRPr="008A7973" w:rsidRDefault="005962DE">
            <w:pPr>
              <w:jc w:val="center"/>
              <w:rPr>
                <w:rFonts w:ascii="Times New Roman" w:hAnsi="Times New Roman"/>
                <w:sz w:val="24"/>
                <w:szCs w:val="24"/>
                <w:highlight w:val="yellow"/>
              </w:rPr>
            </w:pPr>
            <w:r>
              <w:rPr>
                <w:rStyle w:val="fs2"/>
                <w:rFonts w:ascii="Times New Roman" w:hAnsi="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696870" w:rsidRPr="008A7973" w:rsidRDefault="00696870">
            <w:pPr>
              <w:jc w:val="center"/>
              <w:rPr>
                <w:rFonts w:ascii="Times New Roman" w:hAnsi="Times New Roman"/>
                <w:sz w:val="24"/>
                <w:szCs w:val="24"/>
                <w:highlight w:val="yellow"/>
              </w:rPr>
            </w:pPr>
          </w:p>
        </w:tc>
        <w:tc>
          <w:tcPr>
            <w:tcW w:w="1540" w:type="dxa"/>
            <w:tcBorders>
              <w:top w:val="single" w:sz="4" w:space="0" w:color="auto"/>
              <w:left w:val="single" w:sz="4" w:space="0" w:color="auto"/>
              <w:bottom w:val="single" w:sz="4" w:space="0" w:color="auto"/>
              <w:right w:val="single" w:sz="4" w:space="0" w:color="auto"/>
            </w:tcBorders>
          </w:tcPr>
          <w:p w:rsidR="00696870" w:rsidRPr="008A7973" w:rsidRDefault="005962DE">
            <w:pPr>
              <w:jc w:val="center"/>
              <w:rPr>
                <w:rFonts w:ascii="Times New Roman" w:hAnsi="Times New Roman"/>
                <w:sz w:val="24"/>
                <w:szCs w:val="24"/>
                <w:highlight w:val="yellow"/>
              </w:rPr>
            </w:pPr>
            <w:r>
              <w:rPr>
                <w:rStyle w:val="fs2"/>
                <w:rFonts w:ascii="Times New Roman" w:hAnsi="Times New Roman"/>
                <w:sz w:val="24"/>
                <w:szCs w:val="24"/>
              </w:rPr>
              <w:t>-</w:t>
            </w:r>
          </w:p>
        </w:tc>
      </w:tr>
      <w:tr w:rsidR="005962DE" w:rsidRPr="008A7973" w:rsidTr="005962DE">
        <w:trPr>
          <w:trHeight w:val="550"/>
        </w:trPr>
        <w:tc>
          <w:tcPr>
            <w:tcW w:w="584" w:type="dxa"/>
            <w:tcBorders>
              <w:top w:val="single" w:sz="4" w:space="0" w:color="auto"/>
              <w:left w:val="single" w:sz="4" w:space="0" w:color="auto"/>
              <w:bottom w:val="single" w:sz="4" w:space="0" w:color="auto"/>
              <w:right w:val="single" w:sz="4" w:space="0" w:color="auto"/>
            </w:tcBorders>
            <w:vAlign w:val="center"/>
          </w:tcPr>
          <w:p w:rsidR="005962DE" w:rsidRPr="008A7973" w:rsidRDefault="005962DE">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62DE" w:rsidRPr="008A7973" w:rsidRDefault="005962DE">
            <w:pPr>
              <w:jc w:val="center"/>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5962DE" w:rsidRPr="008A7973" w:rsidRDefault="005962DE">
            <w:pPr>
              <w:jc w:val="cente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5962DE" w:rsidRPr="008A7973" w:rsidRDefault="005962DE" w:rsidP="00911299">
            <w:pPr>
              <w:spacing w:after="120"/>
              <w:jc w:val="both"/>
              <w:rPr>
                <w:rFonts w:ascii="Times New Roman" w:hAnsi="Times New Roman"/>
                <w:sz w:val="24"/>
                <w:szCs w:val="24"/>
              </w:rPr>
            </w:pPr>
            <w:r w:rsidRPr="008A7973">
              <w:rPr>
                <w:rFonts w:ascii="Times New Roman" w:hAnsi="Times New Roman"/>
                <w:sz w:val="24"/>
                <w:szCs w:val="24"/>
              </w:rPr>
              <w:t xml:space="preserve">Завдання: Розв’язання проблем підвищення рівня та якості життя, посилення соціального захисту населення   </w:t>
            </w:r>
          </w:p>
        </w:tc>
        <w:tc>
          <w:tcPr>
            <w:tcW w:w="1711" w:type="dxa"/>
            <w:tcBorders>
              <w:top w:val="single" w:sz="4" w:space="0" w:color="auto"/>
              <w:left w:val="single" w:sz="4" w:space="0" w:color="auto"/>
              <w:bottom w:val="single" w:sz="4" w:space="0" w:color="auto"/>
              <w:right w:val="single" w:sz="4" w:space="0" w:color="auto"/>
            </w:tcBorders>
          </w:tcPr>
          <w:p w:rsidR="005962DE" w:rsidRPr="008A7973" w:rsidRDefault="005962DE" w:rsidP="00424287">
            <w:pPr>
              <w:jc w:val="center"/>
              <w:rPr>
                <w:rFonts w:ascii="Times New Roman" w:hAnsi="Times New Roman"/>
                <w:sz w:val="24"/>
                <w:szCs w:val="24"/>
                <w:highlight w:val="yellow"/>
              </w:rPr>
            </w:pPr>
            <w:r>
              <w:rPr>
                <w:rStyle w:val="fs2"/>
                <w:rFonts w:ascii="Times New Roman" w:hAnsi="Times New Roman"/>
                <w:sz w:val="24"/>
                <w:szCs w:val="24"/>
              </w:rPr>
              <w:t>3543940</w:t>
            </w:r>
          </w:p>
        </w:tc>
        <w:tc>
          <w:tcPr>
            <w:tcW w:w="1680" w:type="dxa"/>
            <w:tcBorders>
              <w:top w:val="single" w:sz="4" w:space="0" w:color="auto"/>
              <w:left w:val="single" w:sz="4" w:space="0" w:color="auto"/>
              <w:bottom w:val="single" w:sz="4" w:space="0" w:color="auto"/>
              <w:right w:val="single" w:sz="4" w:space="0" w:color="auto"/>
            </w:tcBorders>
          </w:tcPr>
          <w:p w:rsidR="005962DE" w:rsidRPr="008A7973" w:rsidRDefault="005962DE" w:rsidP="00424287">
            <w:pPr>
              <w:jc w:val="center"/>
              <w:rPr>
                <w:rFonts w:ascii="Times New Roman" w:hAnsi="Times New Roman"/>
                <w:sz w:val="24"/>
                <w:szCs w:val="24"/>
                <w:highlight w:val="yellow"/>
              </w:rPr>
            </w:pPr>
          </w:p>
        </w:tc>
        <w:tc>
          <w:tcPr>
            <w:tcW w:w="1540" w:type="dxa"/>
            <w:tcBorders>
              <w:top w:val="single" w:sz="4" w:space="0" w:color="auto"/>
              <w:left w:val="single" w:sz="4" w:space="0" w:color="auto"/>
              <w:bottom w:val="single" w:sz="4" w:space="0" w:color="auto"/>
              <w:right w:val="single" w:sz="4" w:space="0" w:color="auto"/>
            </w:tcBorders>
          </w:tcPr>
          <w:p w:rsidR="005962DE" w:rsidRPr="008A7973" w:rsidRDefault="005962DE" w:rsidP="00424287">
            <w:pPr>
              <w:jc w:val="center"/>
              <w:rPr>
                <w:rFonts w:ascii="Times New Roman" w:hAnsi="Times New Roman"/>
                <w:sz w:val="24"/>
                <w:szCs w:val="24"/>
                <w:highlight w:val="yellow"/>
              </w:rPr>
            </w:pPr>
            <w:r>
              <w:rPr>
                <w:rStyle w:val="fs2"/>
                <w:rFonts w:ascii="Times New Roman" w:hAnsi="Times New Roman"/>
                <w:sz w:val="24"/>
                <w:szCs w:val="24"/>
              </w:rPr>
              <w:t>3543940</w:t>
            </w:r>
          </w:p>
        </w:tc>
      </w:tr>
      <w:tr w:rsidR="005962DE" w:rsidRPr="008A7973" w:rsidTr="005962DE">
        <w:trPr>
          <w:trHeight w:val="255"/>
        </w:trPr>
        <w:tc>
          <w:tcPr>
            <w:tcW w:w="584" w:type="dxa"/>
            <w:tcBorders>
              <w:top w:val="single" w:sz="4" w:space="0" w:color="auto"/>
              <w:left w:val="single" w:sz="4" w:space="0" w:color="auto"/>
              <w:bottom w:val="single" w:sz="4" w:space="0" w:color="auto"/>
              <w:right w:val="single" w:sz="4" w:space="0" w:color="auto"/>
            </w:tcBorders>
            <w:vAlign w:val="center"/>
          </w:tcPr>
          <w:p w:rsidR="005962DE" w:rsidRPr="008A7973" w:rsidRDefault="005962DE">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62DE" w:rsidRPr="008A7973" w:rsidRDefault="005962DE">
            <w:pPr>
              <w:jc w:val="center"/>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5962DE" w:rsidRPr="008A7973" w:rsidRDefault="005962DE">
            <w:pPr>
              <w:jc w:val="cente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5962DE" w:rsidRPr="008A7973" w:rsidRDefault="005962DE">
            <w:pPr>
              <w:jc w:val="both"/>
              <w:rPr>
                <w:rFonts w:ascii="Times New Roman" w:hAnsi="Times New Roman"/>
                <w:sz w:val="24"/>
                <w:szCs w:val="24"/>
              </w:rPr>
            </w:pPr>
            <w:r w:rsidRPr="008A7973">
              <w:rPr>
                <w:rFonts w:ascii="Times New Roman" w:hAnsi="Times New Roman"/>
                <w:sz w:val="24"/>
                <w:szCs w:val="24"/>
              </w:rPr>
              <w:t>Усього</w:t>
            </w:r>
          </w:p>
        </w:tc>
        <w:tc>
          <w:tcPr>
            <w:tcW w:w="1711" w:type="dxa"/>
            <w:tcBorders>
              <w:top w:val="single" w:sz="4" w:space="0" w:color="auto"/>
              <w:left w:val="single" w:sz="4" w:space="0" w:color="auto"/>
              <w:bottom w:val="single" w:sz="4" w:space="0" w:color="auto"/>
              <w:right w:val="single" w:sz="4" w:space="0" w:color="auto"/>
            </w:tcBorders>
          </w:tcPr>
          <w:p w:rsidR="005962DE" w:rsidRPr="008A7973" w:rsidRDefault="005962DE">
            <w:pPr>
              <w:jc w:val="center"/>
              <w:rPr>
                <w:rFonts w:ascii="Times New Roman" w:hAnsi="Times New Roman"/>
                <w:sz w:val="24"/>
                <w:szCs w:val="24"/>
                <w:highlight w:val="yellow"/>
              </w:rPr>
            </w:pPr>
            <w:r>
              <w:rPr>
                <w:rStyle w:val="fs2"/>
                <w:rFonts w:ascii="Times New Roman" w:hAnsi="Times New Roman"/>
                <w:sz w:val="24"/>
                <w:szCs w:val="24"/>
              </w:rPr>
              <w:t>3543940</w:t>
            </w:r>
          </w:p>
        </w:tc>
        <w:tc>
          <w:tcPr>
            <w:tcW w:w="1680" w:type="dxa"/>
            <w:tcBorders>
              <w:top w:val="single" w:sz="4" w:space="0" w:color="auto"/>
              <w:left w:val="single" w:sz="4" w:space="0" w:color="auto"/>
              <w:bottom w:val="single" w:sz="4" w:space="0" w:color="auto"/>
              <w:right w:val="single" w:sz="4" w:space="0" w:color="auto"/>
            </w:tcBorders>
          </w:tcPr>
          <w:p w:rsidR="005962DE" w:rsidRPr="008A7973" w:rsidRDefault="005962DE">
            <w:pPr>
              <w:jc w:val="center"/>
              <w:rPr>
                <w:rFonts w:ascii="Times New Roman" w:hAnsi="Times New Roman"/>
                <w:sz w:val="24"/>
                <w:szCs w:val="24"/>
                <w:highlight w:val="yellow"/>
              </w:rPr>
            </w:pPr>
          </w:p>
        </w:tc>
        <w:tc>
          <w:tcPr>
            <w:tcW w:w="1540" w:type="dxa"/>
            <w:tcBorders>
              <w:top w:val="single" w:sz="4" w:space="0" w:color="auto"/>
              <w:left w:val="single" w:sz="4" w:space="0" w:color="auto"/>
              <w:bottom w:val="single" w:sz="4" w:space="0" w:color="auto"/>
              <w:right w:val="single" w:sz="4" w:space="0" w:color="auto"/>
            </w:tcBorders>
          </w:tcPr>
          <w:p w:rsidR="005962DE" w:rsidRPr="008A7973" w:rsidRDefault="005962DE" w:rsidP="005962DE">
            <w:pPr>
              <w:jc w:val="center"/>
              <w:rPr>
                <w:rFonts w:ascii="Times New Roman" w:hAnsi="Times New Roman"/>
                <w:sz w:val="24"/>
                <w:szCs w:val="24"/>
                <w:highlight w:val="yellow"/>
              </w:rPr>
            </w:pPr>
            <w:r>
              <w:rPr>
                <w:rStyle w:val="fs2"/>
                <w:rFonts w:ascii="Times New Roman" w:hAnsi="Times New Roman"/>
                <w:sz w:val="24"/>
                <w:szCs w:val="24"/>
              </w:rPr>
              <w:t>3543940</w:t>
            </w:r>
          </w:p>
        </w:tc>
      </w:tr>
    </w:tbl>
    <w:p w:rsidR="00BE29A0" w:rsidRPr="008A7973" w:rsidRDefault="00BE29A0">
      <w:pPr>
        <w:ind w:firstLine="357"/>
        <w:rPr>
          <w:rFonts w:ascii="Times New Roman" w:hAnsi="Times New Roman"/>
          <w:sz w:val="24"/>
          <w:szCs w:val="24"/>
        </w:rPr>
      </w:pPr>
      <w:r w:rsidRPr="008A7973">
        <w:rPr>
          <w:rFonts w:ascii="Times New Roman" w:hAnsi="Times New Roman"/>
          <w:sz w:val="24"/>
          <w:szCs w:val="24"/>
        </w:rPr>
        <w:t>9. Перелік регіональних цільових програм, які виконуються у складі бюджетної програми</w:t>
      </w:r>
    </w:p>
    <w:p w:rsidR="00BE29A0" w:rsidRPr="008A7973" w:rsidRDefault="008B7D11">
      <w:pPr>
        <w:spacing w:before="60"/>
        <w:ind w:firstLine="9214"/>
        <w:jc w:val="both"/>
        <w:rPr>
          <w:rFonts w:ascii="Times New Roman" w:hAnsi="Times New Roman"/>
          <w:sz w:val="24"/>
          <w:szCs w:val="24"/>
        </w:rPr>
      </w:pPr>
      <w:r w:rsidRPr="008A7973">
        <w:rPr>
          <w:rFonts w:ascii="Times New Roman" w:hAnsi="Times New Roman"/>
          <w:sz w:val="24"/>
          <w:szCs w:val="24"/>
        </w:rPr>
        <w:t xml:space="preserve">                                                               (</w:t>
      </w:r>
      <w:proofErr w:type="spellStart"/>
      <w:r w:rsidR="00BE29A0" w:rsidRPr="008A7973">
        <w:rPr>
          <w:rFonts w:ascii="Times New Roman" w:hAnsi="Times New Roman"/>
          <w:sz w:val="24"/>
          <w:szCs w:val="24"/>
        </w:rPr>
        <w:t>грн</w:t>
      </w:r>
      <w:proofErr w:type="spellEnd"/>
      <w:r w:rsidR="00BE29A0" w:rsidRPr="008A7973">
        <w:rPr>
          <w:rFonts w:ascii="Times New Roman" w:hAnsi="Times New Roman"/>
          <w:sz w:val="24"/>
          <w:szCs w:val="24"/>
        </w:rPr>
        <w:t xml:space="preserve">) </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97"/>
        <w:gridCol w:w="1275"/>
        <w:gridCol w:w="1843"/>
        <w:gridCol w:w="1701"/>
        <w:gridCol w:w="1701"/>
      </w:tblGrid>
      <w:tr w:rsidR="00BE29A0" w:rsidRPr="008A7973" w:rsidTr="005962DE">
        <w:trPr>
          <w:trHeight w:val="561"/>
        </w:trPr>
        <w:tc>
          <w:tcPr>
            <w:tcW w:w="7297"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napToGrid w:val="0"/>
                <w:sz w:val="24"/>
                <w:szCs w:val="24"/>
              </w:rPr>
              <w:t>Назва регіональної цільової програми та підпрограми</w:t>
            </w:r>
          </w:p>
        </w:tc>
        <w:tc>
          <w:tcPr>
            <w:tcW w:w="1275" w:type="dxa"/>
          </w:tcPr>
          <w:p w:rsidR="00BE29A0" w:rsidRPr="008A7973" w:rsidRDefault="00BE29A0">
            <w:pPr>
              <w:jc w:val="center"/>
              <w:rPr>
                <w:rFonts w:ascii="Times New Roman" w:hAnsi="Times New Roman"/>
                <w:sz w:val="24"/>
                <w:szCs w:val="24"/>
              </w:rPr>
            </w:pPr>
          </w:p>
          <w:p w:rsidR="00BE29A0" w:rsidRPr="008A7973" w:rsidRDefault="00BE29A0">
            <w:pPr>
              <w:jc w:val="center"/>
              <w:rPr>
                <w:rFonts w:ascii="Times New Roman" w:hAnsi="Times New Roman"/>
                <w:sz w:val="24"/>
                <w:szCs w:val="24"/>
              </w:rPr>
            </w:pPr>
            <w:r w:rsidRPr="008A7973">
              <w:rPr>
                <w:rFonts w:ascii="Times New Roman" w:hAnsi="Times New Roman"/>
                <w:sz w:val="24"/>
                <w:szCs w:val="24"/>
              </w:rPr>
              <w:t>КПКВК</w:t>
            </w:r>
          </w:p>
        </w:tc>
        <w:tc>
          <w:tcPr>
            <w:tcW w:w="1843"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Загальний</w:t>
            </w:r>
          </w:p>
          <w:p w:rsidR="00BE29A0" w:rsidRPr="008A7973" w:rsidRDefault="00BE29A0">
            <w:pPr>
              <w:jc w:val="center"/>
              <w:rPr>
                <w:rFonts w:ascii="Times New Roman" w:hAnsi="Times New Roman"/>
                <w:sz w:val="24"/>
                <w:szCs w:val="24"/>
              </w:rPr>
            </w:pPr>
            <w:r w:rsidRPr="008A7973">
              <w:rPr>
                <w:rFonts w:ascii="Times New Roman" w:hAnsi="Times New Roman"/>
                <w:sz w:val="24"/>
                <w:szCs w:val="24"/>
              </w:rPr>
              <w:t>фонд</w:t>
            </w:r>
          </w:p>
        </w:tc>
        <w:tc>
          <w:tcPr>
            <w:tcW w:w="1701"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Спеціальний фонд</w:t>
            </w:r>
          </w:p>
        </w:tc>
        <w:tc>
          <w:tcPr>
            <w:tcW w:w="1701"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Разом</w:t>
            </w:r>
          </w:p>
        </w:tc>
      </w:tr>
      <w:tr w:rsidR="00BE29A0" w:rsidRPr="008A7973">
        <w:trPr>
          <w:trHeight w:val="286"/>
        </w:trPr>
        <w:tc>
          <w:tcPr>
            <w:tcW w:w="7297"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lastRenderedPageBreak/>
              <w:t>1</w:t>
            </w:r>
          </w:p>
        </w:tc>
        <w:tc>
          <w:tcPr>
            <w:tcW w:w="1275" w:type="dxa"/>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2</w:t>
            </w:r>
          </w:p>
        </w:tc>
        <w:tc>
          <w:tcPr>
            <w:tcW w:w="1843"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3</w:t>
            </w:r>
          </w:p>
        </w:tc>
        <w:tc>
          <w:tcPr>
            <w:tcW w:w="1701"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4</w:t>
            </w:r>
          </w:p>
        </w:tc>
        <w:tc>
          <w:tcPr>
            <w:tcW w:w="1701"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5</w:t>
            </w:r>
          </w:p>
        </w:tc>
      </w:tr>
      <w:tr w:rsidR="005A6E4F" w:rsidRPr="008A7973">
        <w:trPr>
          <w:trHeight w:val="255"/>
        </w:trPr>
        <w:tc>
          <w:tcPr>
            <w:tcW w:w="7297" w:type="dxa"/>
          </w:tcPr>
          <w:p w:rsidR="005A6E4F" w:rsidRPr="008A7973" w:rsidRDefault="005A6E4F">
            <w:pPr>
              <w:rPr>
                <w:rFonts w:ascii="Times New Roman" w:hAnsi="Times New Roman"/>
                <w:b/>
                <w:snapToGrid w:val="0"/>
                <w:sz w:val="24"/>
                <w:szCs w:val="24"/>
              </w:rPr>
            </w:pPr>
            <w:r w:rsidRPr="008A7973">
              <w:rPr>
                <w:rFonts w:ascii="Times New Roman" w:hAnsi="Times New Roman"/>
                <w:snapToGrid w:val="0"/>
                <w:sz w:val="24"/>
                <w:szCs w:val="24"/>
              </w:rPr>
              <w:t>Міська програма «Соціальний захист окремих категорій населення на 2016-2018 роки» (від 15.09.2015р. №1737-56/VI)</w:t>
            </w:r>
          </w:p>
        </w:tc>
        <w:tc>
          <w:tcPr>
            <w:tcW w:w="1275" w:type="dxa"/>
          </w:tcPr>
          <w:p w:rsidR="005A6E4F" w:rsidRPr="008A7973" w:rsidRDefault="005A6E4F">
            <w:pPr>
              <w:rPr>
                <w:rFonts w:ascii="Times New Roman" w:hAnsi="Times New Roman"/>
                <w:sz w:val="24"/>
                <w:szCs w:val="24"/>
              </w:rPr>
            </w:pPr>
          </w:p>
        </w:tc>
        <w:tc>
          <w:tcPr>
            <w:tcW w:w="1843" w:type="dxa"/>
          </w:tcPr>
          <w:p w:rsidR="005A6E4F" w:rsidRDefault="005A6E4F" w:rsidP="005962DE">
            <w:pPr>
              <w:jc w:val="center"/>
            </w:pPr>
            <w:r w:rsidRPr="006B6F0B">
              <w:rPr>
                <w:rStyle w:val="fs2"/>
                <w:rFonts w:ascii="Times New Roman" w:hAnsi="Times New Roman"/>
                <w:sz w:val="24"/>
                <w:szCs w:val="24"/>
              </w:rPr>
              <w:t>3543940</w:t>
            </w:r>
          </w:p>
        </w:tc>
        <w:tc>
          <w:tcPr>
            <w:tcW w:w="1701" w:type="dxa"/>
          </w:tcPr>
          <w:p w:rsidR="005A6E4F" w:rsidRPr="008A7973" w:rsidRDefault="005A6E4F" w:rsidP="005962DE">
            <w:pPr>
              <w:jc w:val="center"/>
              <w:rPr>
                <w:rFonts w:ascii="Times New Roman" w:hAnsi="Times New Roman"/>
                <w:sz w:val="24"/>
                <w:szCs w:val="24"/>
              </w:rPr>
            </w:pPr>
          </w:p>
        </w:tc>
        <w:tc>
          <w:tcPr>
            <w:tcW w:w="1701" w:type="dxa"/>
          </w:tcPr>
          <w:p w:rsidR="005A6E4F" w:rsidRDefault="005A6E4F" w:rsidP="005962DE">
            <w:pPr>
              <w:jc w:val="center"/>
            </w:pPr>
            <w:r w:rsidRPr="00F31B65">
              <w:rPr>
                <w:rStyle w:val="fs2"/>
                <w:rFonts w:ascii="Times New Roman" w:hAnsi="Times New Roman"/>
                <w:sz w:val="24"/>
                <w:szCs w:val="24"/>
              </w:rPr>
              <w:t>3543940</w:t>
            </w:r>
          </w:p>
        </w:tc>
      </w:tr>
      <w:tr w:rsidR="005A6E4F" w:rsidRPr="008A7973">
        <w:trPr>
          <w:trHeight w:val="255"/>
        </w:trPr>
        <w:tc>
          <w:tcPr>
            <w:tcW w:w="7297" w:type="dxa"/>
          </w:tcPr>
          <w:p w:rsidR="005A6E4F" w:rsidRPr="008A7973" w:rsidRDefault="005A6E4F">
            <w:pPr>
              <w:rPr>
                <w:rFonts w:ascii="Times New Roman" w:hAnsi="Times New Roman"/>
                <w:sz w:val="24"/>
                <w:szCs w:val="24"/>
              </w:rPr>
            </w:pPr>
            <w:r w:rsidRPr="008A7973">
              <w:rPr>
                <w:rFonts w:ascii="Times New Roman" w:hAnsi="Times New Roman"/>
                <w:sz w:val="24"/>
                <w:szCs w:val="24"/>
              </w:rPr>
              <w:t>Усього</w:t>
            </w:r>
          </w:p>
        </w:tc>
        <w:tc>
          <w:tcPr>
            <w:tcW w:w="1275" w:type="dxa"/>
          </w:tcPr>
          <w:p w:rsidR="005A6E4F" w:rsidRPr="008A7973" w:rsidRDefault="005A6E4F">
            <w:pPr>
              <w:rPr>
                <w:rFonts w:ascii="Times New Roman" w:hAnsi="Times New Roman"/>
                <w:sz w:val="24"/>
                <w:szCs w:val="24"/>
              </w:rPr>
            </w:pPr>
          </w:p>
        </w:tc>
        <w:tc>
          <w:tcPr>
            <w:tcW w:w="1843" w:type="dxa"/>
          </w:tcPr>
          <w:p w:rsidR="005A6E4F" w:rsidRDefault="005A6E4F" w:rsidP="005962DE">
            <w:pPr>
              <w:jc w:val="center"/>
            </w:pPr>
            <w:r w:rsidRPr="006B6F0B">
              <w:rPr>
                <w:rStyle w:val="fs2"/>
                <w:rFonts w:ascii="Times New Roman" w:hAnsi="Times New Roman"/>
                <w:sz w:val="24"/>
                <w:szCs w:val="24"/>
              </w:rPr>
              <w:t>3543940</w:t>
            </w:r>
          </w:p>
        </w:tc>
        <w:tc>
          <w:tcPr>
            <w:tcW w:w="1701" w:type="dxa"/>
          </w:tcPr>
          <w:p w:rsidR="005A6E4F" w:rsidRPr="008A7973" w:rsidRDefault="005A6E4F" w:rsidP="005962DE">
            <w:pPr>
              <w:jc w:val="center"/>
              <w:rPr>
                <w:rFonts w:ascii="Times New Roman" w:hAnsi="Times New Roman"/>
                <w:sz w:val="24"/>
                <w:szCs w:val="24"/>
              </w:rPr>
            </w:pPr>
          </w:p>
        </w:tc>
        <w:tc>
          <w:tcPr>
            <w:tcW w:w="1701" w:type="dxa"/>
          </w:tcPr>
          <w:p w:rsidR="005A6E4F" w:rsidRDefault="005A6E4F" w:rsidP="005962DE">
            <w:pPr>
              <w:jc w:val="center"/>
            </w:pPr>
            <w:r w:rsidRPr="00F31B65">
              <w:rPr>
                <w:rStyle w:val="fs2"/>
                <w:rFonts w:ascii="Times New Roman" w:hAnsi="Times New Roman"/>
                <w:sz w:val="24"/>
                <w:szCs w:val="24"/>
              </w:rPr>
              <w:t>3543940</w:t>
            </w:r>
          </w:p>
        </w:tc>
      </w:tr>
    </w:tbl>
    <w:p w:rsidR="00BE29A0" w:rsidRPr="008A7973" w:rsidRDefault="00BE29A0">
      <w:pPr>
        <w:rPr>
          <w:rFonts w:ascii="Times New Roman" w:hAnsi="Times New Roman"/>
          <w:sz w:val="24"/>
          <w:szCs w:val="24"/>
        </w:rPr>
      </w:pPr>
    </w:p>
    <w:p w:rsidR="00BE29A0" w:rsidRPr="008A7973" w:rsidRDefault="00BE29A0">
      <w:pPr>
        <w:ind w:firstLine="357"/>
        <w:rPr>
          <w:rFonts w:ascii="Times New Roman" w:hAnsi="Times New Roman"/>
          <w:sz w:val="24"/>
          <w:szCs w:val="24"/>
        </w:rPr>
      </w:pPr>
      <w:r w:rsidRPr="008A7973">
        <w:rPr>
          <w:rFonts w:ascii="Times New Roman" w:hAnsi="Times New Roman"/>
          <w:sz w:val="24"/>
          <w:szCs w:val="24"/>
        </w:rPr>
        <w:t>10. Результативні показники бюджетної програми у розрізі підпрограм і завдань</w:t>
      </w:r>
    </w:p>
    <w:p w:rsidR="00BE29A0" w:rsidRPr="008A7973" w:rsidRDefault="00BE29A0">
      <w:pPr>
        <w:ind w:firstLine="357"/>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1106"/>
        <w:gridCol w:w="6300"/>
        <w:gridCol w:w="1260"/>
        <w:gridCol w:w="2800"/>
        <w:gridCol w:w="1820"/>
      </w:tblGrid>
      <w:tr w:rsidR="00BE29A0" w:rsidRPr="008A7973">
        <w:trPr>
          <w:trHeight w:val="803"/>
        </w:trPr>
        <w:tc>
          <w:tcPr>
            <w:tcW w:w="714"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w:t>
            </w:r>
          </w:p>
          <w:p w:rsidR="00BE29A0" w:rsidRPr="008A7973" w:rsidRDefault="00BE29A0">
            <w:pPr>
              <w:jc w:val="center"/>
              <w:rPr>
                <w:rFonts w:ascii="Times New Roman" w:hAnsi="Times New Roman"/>
                <w:sz w:val="24"/>
                <w:szCs w:val="24"/>
              </w:rPr>
            </w:pPr>
            <w:r w:rsidRPr="008A7973">
              <w:rPr>
                <w:rFonts w:ascii="Times New Roman" w:hAnsi="Times New Roman"/>
                <w:sz w:val="24"/>
                <w:szCs w:val="24"/>
              </w:rPr>
              <w:t>з/п</w:t>
            </w:r>
          </w:p>
        </w:tc>
        <w:tc>
          <w:tcPr>
            <w:tcW w:w="1106"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КПКВК</w:t>
            </w:r>
          </w:p>
        </w:tc>
        <w:tc>
          <w:tcPr>
            <w:tcW w:w="630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Назва показника</w:t>
            </w:r>
          </w:p>
        </w:tc>
        <w:tc>
          <w:tcPr>
            <w:tcW w:w="126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Одиниця виміру</w:t>
            </w:r>
          </w:p>
        </w:tc>
        <w:tc>
          <w:tcPr>
            <w:tcW w:w="280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Джерело інформації</w:t>
            </w:r>
          </w:p>
        </w:tc>
        <w:tc>
          <w:tcPr>
            <w:tcW w:w="182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Значення показника</w:t>
            </w:r>
          </w:p>
        </w:tc>
      </w:tr>
      <w:tr w:rsidR="00BE29A0" w:rsidRPr="008A7973">
        <w:trPr>
          <w:trHeight w:val="189"/>
        </w:trPr>
        <w:tc>
          <w:tcPr>
            <w:tcW w:w="714"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1</w:t>
            </w:r>
          </w:p>
        </w:tc>
        <w:tc>
          <w:tcPr>
            <w:tcW w:w="1106"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2</w:t>
            </w:r>
          </w:p>
        </w:tc>
        <w:tc>
          <w:tcPr>
            <w:tcW w:w="630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3</w:t>
            </w:r>
          </w:p>
        </w:tc>
        <w:tc>
          <w:tcPr>
            <w:tcW w:w="126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4</w:t>
            </w:r>
          </w:p>
        </w:tc>
        <w:tc>
          <w:tcPr>
            <w:tcW w:w="280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5</w:t>
            </w:r>
          </w:p>
        </w:tc>
        <w:tc>
          <w:tcPr>
            <w:tcW w:w="1820" w:type="dxa"/>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6</w:t>
            </w:r>
          </w:p>
        </w:tc>
      </w:tr>
      <w:tr w:rsidR="00723D9C" w:rsidRPr="008A7973">
        <w:trPr>
          <w:trHeight w:val="255"/>
        </w:trPr>
        <w:tc>
          <w:tcPr>
            <w:tcW w:w="714" w:type="dxa"/>
            <w:vAlign w:val="center"/>
          </w:tcPr>
          <w:p w:rsidR="00723D9C" w:rsidRPr="008A7973" w:rsidRDefault="00723D9C" w:rsidP="00710A0F">
            <w:pPr>
              <w:jc w:val="center"/>
              <w:rPr>
                <w:rFonts w:ascii="Times New Roman" w:hAnsi="Times New Roman"/>
                <w:sz w:val="24"/>
                <w:szCs w:val="24"/>
              </w:rPr>
            </w:pPr>
            <w:r w:rsidRPr="008A7973">
              <w:rPr>
                <w:rFonts w:ascii="Times New Roman" w:hAnsi="Times New Roman"/>
                <w:sz w:val="24"/>
                <w:szCs w:val="24"/>
              </w:rPr>
              <w:t>1</w:t>
            </w:r>
          </w:p>
        </w:tc>
        <w:tc>
          <w:tcPr>
            <w:tcW w:w="1106" w:type="dxa"/>
          </w:tcPr>
          <w:p w:rsidR="00723D9C" w:rsidRPr="008A7973" w:rsidRDefault="00723D9C" w:rsidP="00165E7D">
            <w:pPr>
              <w:jc w:val="center"/>
              <w:rPr>
                <w:rFonts w:ascii="Times New Roman" w:hAnsi="Times New Roman"/>
                <w:sz w:val="24"/>
                <w:szCs w:val="24"/>
              </w:rPr>
            </w:pPr>
            <w:r w:rsidRPr="008A7973">
              <w:rPr>
                <w:rFonts w:ascii="Times New Roman" w:hAnsi="Times New Roman"/>
                <w:sz w:val="24"/>
                <w:szCs w:val="24"/>
              </w:rPr>
              <w:t>151340</w:t>
            </w:r>
            <w:r w:rsidR="00165E7D">
              <w:rPr>
                <w:rFonts w:ascii="Times New Roman" w:hAnsi="Times New Roman"/>
                <w:sz w:val="24"/>
                <w:szCs w:val="24"/>
              </w:rPr>
              <w:t>0</w:t>
            </w:r>
          </w:p>
        </w:tc>
        <w:tc>
          <w:tcPr>
            <w:tcW w:w="6300" w:type="dxa"/>
          </w:tcPr>
          <w:p w:rsidR="00723D9C" w:rsidRPr="008A7973" w:rsidRDefault="00723D9C" w:rsidP="00C73C03">
            <w:pPr>
              <w:pStyle w:val="tl"/>
              <w:spacing w:before="0" w:beforeAutospacing="0" w:after="0" w:afterAutospacing="0" w:line="360" w:lineRule="atLeast"/>
              <w:rPr>
                <w:lang w:val="uk-UA"/>
              </w:rPr>
            </w:pPr>
            <w:r w:rsidRPr="008A7973">
              <w:rPr>
                <w:lang w:val="uk-UA"/>
              </w:rPr>
              <w:t xml:space="preserve">Показники </w:t>
            </w:r>
            <w:r w:rsidRPr="008A7973">
              <w:t>затрат</w:t>
            </w:r>
            <w:r w:rsidRPr="008A7973">
              <w:rPr>
                <w:lang w:val="uk-UA"/>
              </w:rPr>
              <w:t>:</w:t>
            </w:r>
          </w:p>
        </w:tc>
        <w:tc>
          <w:tcPr>
            <w:tcW w:w="1260" w:type="dxa"/>
          </w:tcPr>
          <w:p w:rsidR="00723D9C" w:rsidRPr="008A7973" w:rsidRDefault="00723D9C" w:rsidP="00C73C03">
            <w:pPr>
              <w:pStyle w:val="1f5"/>
              <w:jc w:val="center"/>
              <w:rPr>
                <w:b/>
                <w:sz w:val="24"/>
                <w:szCs w:val="24"/>
                <w:lang w:val="uk-UA"/>
              </w:rPr>
            </w:pPr>
          </w:p>
        </w:tc>
        <w:tc>
          <w:tcPr>
            <w:tcW w:w="2800" w:type="dxa"/>
          </w:tcPr>
          <w:p w:rsidR="00723D9C" w:rsidRPr="008A7973" w:rsidRDefault="00723D9C" w:rsidP="00C73C03">
            <w:pPr>
              <w:pStyle w:val="1f5"/>
              <w:jc w:val="center"/>
              <w:rPr>
                <w:b/>
                <w:sz w:val="24"/>
                <w:szCs w:val="24"/>
                <w:lang w:val="uk-UA"/>
              </w:rPr>
            </w:pPr>
          </w:p>
        </w:tc>
        <w:tc>
          <w:tcPr>
            <w:tcW w:w="1820" w:type="dxa"/>
          </w:tcPr>
          <w:p w:rsidR="00723D9C" w:rsidRPr="008A7973" w:rsidRDefault="00723D9C">
            <w:pPr>
              <w:rPr>
                <w:rFonts w:ascii="Times New Roman" w:hAnsi="Times New Roman"/>
                <w:sz w:val="24"/>
                <w:szCs w:val="24"/>
              </w:rPr>
            </w:pPr>
          </w:p>
        </w:tc>
      </w:tr>
      <w:tr w:rsidR="00723D9C" w:rsidRPr="008A7973">
        <w:trPr>
          <w:trHeight w:val="255"/>
        </w:trPr>
        <w:tc>
          <w:tcPr>
            <w:tcW w:w="714" w:type="dxa"/>
          </w:tcPr>
          <w:p w:rsidR="00723D9C" w:rsidRPr="008A7973" w:rsidRDefault="00723D9C">
            <w:pPr>
              <w:rPr>
                <w:rFonts w:ascii="Times New Roman" w:hAnsi="Times New Roman"/>
                <w:sz w:val="24"/>
                <w:szCs w:val="24"/>
              </w:rPr>
            </w:pPr>
          </w:p>
        </w:tc>
        <w:tc>
          <w:tcPr>
            <w:tcW w:w="1106" w:type="dxa"/>
          </w:tcPr>
          <w:p w:rsidR="00723D9C" w:rsidRPr="008A7973" w:rsidRDefault="00723D9C">
            <w:pPr>
              <w:rPr>
                <w:rFonts w:ascii="Times New Roman" w:hAnsi="Times New Roman"/>
                <w:sz w:val="24"/>
                <w:szCs w:val="24"/>
              </w:rPr>
            </w:pPr>
          </w:p>
        </w:tc>
        <w:tc>
          <w:tcPr>
            <w:tcW w:w="6300" w:type="dxa"/>
          </w:tcPr>
          <w:p w:rsidR="00723D9C" w:rsidRPr="008A7973" w:rsidRDefault="00225CCE" w:rsidP="00C73C03">
            <w:pPr>
              <w:pStyle w:val="1f5"/>
              <w:rPr>
                <w:sz w:val="24"/>
                <w:szCs w:val="24"/>
                <w:lang w:val="uk-UA"/>
              </w:rPr>
            </w:pPr>
            <w:r w:rsidRPr="008A7973">
              <w:rPr>
                <w:sz w:val="24"/>
                <w:szCs w:val="24"/>
                <w:lang w:val="uk-UA"/>
              </w:rPr>
              <w:t>обсяг витрат</w:t>
            </w:r>
            <w:r w:rsidR="00723D9C" w:rsidRPr="008A7973">
              <w:rPr>
                <w:sz w:val="24"/>
                <w:szCs w:val="24"/>
                <w:lang w:val="uk-UA"/>
              </w:rPr>
              <w:t xml:space="preserve"> на надання </w:t>
            </w:r>
          </w:p>
          <w:p w:rsidR="00723D9C" w:rsidRPr="008A7973" w:rsidRDefault="00225CCE" w:rsidP="00C73C03">
            <w:pPr>
              <w:pStyle w:val="1f5"/>
              <w:rPr>
                <w:sz w:val="24"/>
                <w:szCs w:val="24"/>
                <w:lang w:val="uk-UA"/>
              </w:rPr>
            </w:pPr>
            <w:r w:rsidRPr="008A7973">
              <w:rPr>
                <w:sz w:val="24"/>
                <w:szCs w:val="24"/>
                <w:lang w:val="uk-UA"/>
              </w:rPr>
              <w:t>матеріальної допомоги для</w:t>
            </w:r>
            <w:r w:rsidR="00723D9C" w:rsidRPr="008A7973">
              <w:rPr>
                <w:sz w:val="24"/>
                <w:szCs w:val="24"/>
                <w:lang w:val="uk-UA"/>
              </w:rPr>
              <w:t xml:space="preserve"> вирішення соціально-побутових проблем</w:t>
            </w:r>
          </w:p>
        </w:tc>
        <w:tc>
          <w:tcPr>
            <w:tcW w:w="1260" w:type="dxa"/>
          </w:tcPr>
          <w:p w:rsidR="00723D9C" w:rsidRPr="008A7973" w:rsidRDefault="00723D9C" w:rsidP="00C73C03">
            <w:pPr>
              <w:pStyle w:val="1f5"/>
              <w:jc w:val="center"/>
              <w:rPr>
                <w:b/>
                <w:sz w:val="24"/>
                <w:szCs w:val="24"/>
                <w:lang w:val="uk-UA"/>
              </w:rPr>
            </w:pPr>
            <w:r w:rsidRPr="008A7973">
              <w:rPr>
                <w:sz w:val="24"/>
                <w:szCs w:val="24"/>
                <w:lang w:val="uk-UA"/>
              </w:rPr>
              <w:t xml:space="preserve">грн. </w:t>
            </w:r>
          </w:p>
        </w:tc>
        <w:tc>
          <w:tcPr>
            <w:tcW w:w="2800" w:type="dxa"/>
          </w:tcPr>
          <w:p w:rsidR="00723D9C" w:rsidRPr="008A7973" w:rsidRDefault="00723D9C" w:rsidP="00C87179">
            <w:pPr>
              <w:pStyle w:val="1f5"/>
              <w:jc w:val="both"/>
              <w:rPr>
                <w:b/>
                <w:sz w:val="24"/>
                <w:szCs w:val="24"/>
                <w:lang w:val="ru-RU"/>
              </w:rPr>
            </w:pPr>
            <w:proofErr w:type="spellStart"/>
            <w:r w:rsidRPr="008A7973">
              <w:rPr>
                <w:sz w:val="24"/>
                <w:szCs w:val="24"/>
                <w:lang w:val="ru-RU"/>
              </w:rPr>
              <w:t>розрахунки</w:t>
            </w:r>
            <w:proofErr w:type="spellEnd"/>
            <w:r w:rsidRPr="008A7973">
              <w:rPr>
                <w:sz w:val="24"/>
                <w:szCs w:val="24"/>
                <w:lang w:val="ru-RU"/>
              </w:rPr>
              <w:t xml:space="preserve"> до </w:t>
            </w:r>
            <w:proofErr w:type="spellStart"/>
            <w:r w:rsidRPr="008A7973">
              <w:rPr>
                <w:sz w:val="24"/>
                <w:szCs w:val="24"/>
                <w:lang w:val="ru-RU"/>
              </w:rPr>
              <w:t>кошторису</w:t>
            </w:r>
            <w:proofErr w:type="spellEnd"/>
            <w:r w:rsidR="00C87179" w:rsidRPr="008A7973">
              <w:rPr>
                <w:sz w:val="24"/>
                <w:szCs w:val="24"/>
                <w:lang w:val="ru-RU"/>
              </w:rPr>
              <w:t xml:space="preserve"> на  2017р.</w:t>
            </w:r>
          </w:p>
        </w:tc>
        <w:tc>
          <w:tcPr>
            <w:tcW w:w="1820" w:type="dxa"/>
          </w:tcPr>
          <w:p w:rsidR="00723D9C" w:rsidRPr="008A7973" w:rsidRDefault="00723D9C" w:rsidP="00C73C03">
            <w:pPr>
              <w:pStyle w:val="tc"/>
              <w:spacing w:before="0" w:beforeAutospacing="0" w:after="0" w:afterAutospacing="0" w:line="360" w:lineRule="atLeast"/>
              <w:jc w:val="center"/>
              <w:rPr>
                <w:lang w:val="uk-UA"/>
              </w:rPr>
            </w:pPr>
            <w:r w:rsidRPr="008A7973">
              <w:rPr>
                <w:lang w:val="uk-UA"/>
              </w:rPr>
              <w:t>42000</w:t>
            </w:r>
          </w:p>
        </w:tc>
      </w:tr>
      <w:tr w:rsidR="00C87179" w:rsidRPr="008A7973">
        <w:trPr>
          <w:trHeight w:val="25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C73C03">
            <w:pPr>
              <w:pStyle w:val="1f5"/>
              <w:rPr>
                <w:sz w:val="24"/>
                <w:szCs w:val="24"/>
                <w:lang w:val="uk-UA"/>
              </w:rPr>
            </w:pPr>
            <w:r w:rsidRPr="008A7973">
              <w:rPr>
                <w:sz w:val="24"/>
                <w:szCs w:val="24"/>
                <w:lang w:val="uk-UA"/>
              </w:rPr>
              <w:t>обсяг витрат</w:t>
            </w:r>
            <w:r w:rsidR="00C87179" w:rsidRPr="008A7973">
              <w:rPr>
                <w:sz w:val="24"/>
                <w:szCs w:val="24"/>
                <w:lang w:val="uk-UA"/>
              </w:rPr>
              <w:t xml:space="preserve"> на придбання продовольчих наборів</w:t>
            </w:r>
          </w:p>
        </w:tc>
        <w:tc>
          <w:tcPr>
            <w:tcW w:w="1260" w:type="dxa"/>
          </w:tcPr>
          <w:p w:rsidR="00C87179" w:rsidRPr="008A7973" w:rsidRDefault="00C87179" w:rsidP="00C73C03">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8A7973" w:rsidRDefault="00C87179" w:rsidP="00C73C03">
            <w:pPr>
              <w:pStyle w:val="tc"/>
              <w:spacing w:before="0" w:beforeAutospacing="0" w:after="0" w:afterAutospacing="0" w:line="360" w:lineRule="atLeast"/>
              <w:jc w:val="center"/>
              <w:rPr>
                <w:lang w:val="uk-UA"/>
              </w:rPr>
            </w:pPr>
            <w:r w:rsidRPr="008A7973">
              <w:rPr>
                <w:lang w:val="uk-UA"/>
              </w:rPr>
              <w:t>120000</w:t>
            </w:r>
          </w:p>
        </w:tc>
      </w:tr>
      <w:tr w:rsidR="00C87179" w:rsidRPr="008A7973">
        <w:trPr>
          <w:trHeight w:val="25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C73C03">
            <w:pPr>
              <w:pStyle w:val="1f5"/>
              <w:rPr>
                <w:sz w:val="24"/>
                <w:szCs w:val="24"/>
                <w:lang w:val="uk-UA"/>
              </w:rPr>
            </w:pPr>
            <w:r w:rsidRPr="008A7973">
              <w:rPr>
                <w:sz w:val="24"/>
                <w:szCs w:val="24"/>
                <w:lang w:val="uk-UA"/>
              </w:rPr>
              <w:t xml:space="preserve">обсяг </w:t>
            </w:r>
            <w:r w:rsidR="00C87179" w:rsidRPr="008A7973">
              <w:rPr>
                <w:sz w:val="24"/>
                <w:szCs w:val="24"/>
                <w:lang w:val="uk-UA"/>
              </w:rPr>
              <w:t>витрат на поховання безрідних громадян</w:t>
            </w:r>
          </w:p>
        </w:tc>
        <w:tc>
          <w:tcPr>
            <w:tcW w:w="1260" w:type="dxa"/>
          </w:tcPr>
          <w:p w:rsidR="00C87179" w:rsidRPr="008A7973" w:rsidRDefault="00C87179" w:rsidP="00C73C03">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8A7973" w:rsidRDefault="00C87179" w:rsidP="00C73C03">
            <w:pPr>
              <w:pStyle w:val="tc"/>
              <w:spacing w:before="0" w:beforeAutospacing="0" w:after="0" w:afterAutospacing="0" w:line="360" w:lineRule="atLeast"/>
              <w:jc w:val="center"/>
              <w:rPr>
                <w:lang w:val="uk-UA"/>
              </w:rPr>
            </w:pPr>
            <w:r w:rsidRPr="008A7973">
              <w:rPr>
                <w:lang w:val="uk-UA"/>
              </w:rPr>
              <w:t>40000</w:t>
            </w:r>
          </w:p>
        </w:tc>
      </w:tr>
      <w:tr w:rsidR="00C87179" w:rsidRPr="008A7973">
        <w:trPr>
          <w:trHeight w:val="25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C73C03">
            <w:pPr>
              <w:pStyle w:val="1f5"/>
              <w:rPr>
                <w:sz w:val="24"/>
                <w:szCs w:val="24"/>
                <w:lang w:val="uk-UA"/>
              </w:rPr>
            </w:pPr>
            <w:r w:rsidRPr="008A7973">
              <w:rPr>
                <w:sz w:val="24"/>
                <w:szCs w:val="24"/>
                <w:lang w:val="uk-UA"/>
              </w:rPr>
              <w:t>обсяг витрат</w:t>
            </w:r>
            <w:r w:rsidR="00C87179" w:rsidRPr="008A7973">
              <w:rPr>
                <w:sz w:val="24"/>
                <w:szCs w:val="24"/>
                <w:lang w:val="uk-UA"/>
              </w:rPr>
              <w:t xml:space="preserve"> на матеріальну допомогу </w:t>
            </w:r>
            <w:proofErr w:type="spellStart"/>
            <w:r w:rsidR="00C87179" w:rsidRPr="008A7973">
              <w:rPr>
                <w:sz w:val="24"/>
                <w:szCs w:val="24"/>
                <w:lang w:val="uk-UA"/>
              </w:rPr>
              <w:t>сім′ям</w:t>
            </w:r>
            <w:proofErr w:type="spellEnd"/>
            <w:r w:rsidR="00C87179" w:rsidRPr="008A7973">
              <w:rPr>
                <w:sz w:val="24"/>
                <w:szCs w:val="24"/>
                <w:lang w:val="uk-UA"/>
              </w:rPr>
              <w:t xml:space="preserve"> загиблих та поранених учасників АТО</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38303D" w:rsidP="00C73C03">
            <w:pPr>
              <w:pStyle w:val="tc"/>
              <w:spacing w:before="0" w:beforeAutospacing="0" w:after="0" w:afterAutospacing="0" w:line="360" w:lineRule="atLeast"/>
              <w:jc w:val="center"/>
              <w:rPr>
                <w:lang w:val="uk-UA"/>
              </w:rPr>
            </w:pPr>
            <w:r w:rsidRPr="005A6E4F">
              <w:rPr>
                <w:lang w:val="uk-UA"/>
              </w:rPr>
              <w:t>9600</w:t>
            </w:r>
            <w:r w:rsidR="00C85088" w:rsidRPr="005A6E4F">
              <w:rPr>
                <w:lang w:val="uk-UA"/>
              </w:rPr>
              <w:t>00</w:t>
            </w:r>
          </w:p>
        </w:tc>
      </w:tr>
      <w:tr w:rsidR="00C87179" w:rsidRPr="008A7973">
        <w:trPr>
          <w:trHeight w:val="621"/>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C73C03">
            <w:pPr>
              <w:pStyle w:val="1f5"/>
              <w:rPr>
                <w:sz w:val="24"/>
                <w:szCs w:val="24"/>
                <w:lang w:val="uk-UA"/>
              </w:rPr>
            </w:pPr>
            <w:r w:rsidRPr="008A7973">
              <w:rPr>
                <w:sz w:val="24"/>
                <w:szCs w:val="24"/>
                <w:lang w:val="uk-UA"/>
              </w:rPr>
              <w:t xml:space="preserve">обсяг </w:t>
            </w:r>
            <w:r w:rsidR="00C87179" w:rsidRPr="008A7973">
              <w:rPr>
                <w:sz w:val="24"/>
                <w:szCs w:val="24"/>
                <w:lang w:val="uk-UA"/>
              </w:rPr>
              <w:t>витрат на матеріальну допомогу внутрішньо переміщеним громадянам із зони проведення АТО</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C87179" w:rsidP="00C73C03">
            <w:pPr>
              <w:pStyle w:val="tc"/>
              <w:spacing w:before="0" w:beforeAutospacing="0" w:after="0" w:afterAutospacing="0" w:line="360" w:lineRule="atLeast"/>
              <w:jc w:val="center"/>
              <w:rPr>
                <w:lang w:val="uk-UA"/>
              </w:rPr>
            </w:pPr>
            <w:r w:rsidRPr="005A6E4F">
              <w:rPr>
                <w:lang w:val="uk-UA"/>
              </w:rPr>
              <w:t>100000</w:t>
            </w:r>
          </w:p>
        </w:tc>
      </w:tr>
      <w:tr w:rsidR="00C87179" w:rsidRPr="008A7973">
        <w:trPr>
          <w:trHeight w:val="18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2041E7">
            <w:pPr>
              <w:pStyle w:val="1f5"/>
              <w:rPr>
                <w:sz w:val="24"/>
                <w:szCs w:val="24"/>
                <w:lang w:val="uk-UA"/>
              </w:rPr>
            </w:pPr>
            <w:r w:rsidRPr="008A7973">
              <w:rPr>
                <w:sz w:val="24"/>
                <w:szCs w:val="24"/>
                <w:lang w:val="uk-UA"/>
              </w:rPr>
              <w:t>обсяг витрат на матеріальну допомогу для</w:t>
            </w:r>
            <w:r w:rsidR="00C87179" w:rsidRPr="008A7973">
              <w:rPr>
                <w:sz w:val="24"/>
                <w:szCs w:val="24"/>
                <w:lang w:val="uk-UA"/>
              </w:rPr>
              <w:t xml:space="preserve"> лікування</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7843E9" w:rsidP="0038303D">
            <w:pPr>
              <w:pStyle w:val="tc"/>
              <w:spacing w:line="360" w:lineRule="atLeast"/>
              <w:jc w:val="center"/>
              <w:rPr>
                <w:lang w:val="uk-UA"/>
              </w:rPr>
            </w:pPr>
            <w:r w:rsidRPr="005A6E4F">
              <w:rPr>
                <w:lang w:val="uk-UA"/>
              </w:rPr>
              <w:t>4</w:t>
            </w:r>
            <w:r w:rsidR="0038303D" w:rsidRPr="005A6E4F">
              <w:rPr>
                <w:lang w:val="uk-UA"/>
              </w:rPr>
              <w:t>88490</w:t>
            </w:r>
          </w:p>
        </w:tc>
      </w:tr>
      <w:tr w:rsidR="00C87179" w:rsidRPr="008A7973">
        <w:trPr>
          <w:trHeight w:val="24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2041E7">
            <w:pPr>
              <w:pStyle w:val="1f5"/>
              <w:rPr>
                <w:sz w:val="24"/>
                <w:szCs w:val="24"/>
                <w:lang w:val="uk-UA"/>
              </w:rPr>
            </w:pPr>
            <w:r w:rsidRPr="008A7973">
              <w:rPr>
                <w:sz w:val="24"/>
                <w:szCs w:val="24"/>
                <w:lang w:val="uk-UA"/>
              </w:rPr>
              <w:t xml:space="preserve">обсяг </w:t>
            </w:r>
            <w:r w:rsidR="00C87179" w:rsidRPr="008A7973">
              <w:rPr>
                <w:sz w:val="24"/>
                <w:szCs w:val="24"/>
                <w:lang w:val="uk-UA"/>
              </w:rPr>
              <w:t xml:space="preserve">витрат на матеріальну допомогу батькам дітей-інвалідів на придбання </w:t>
            </w:r>
            <w:proofErr w:type="spellStart"/>
            <w:r w:rsidR="00C87179" w:rsidRPr="008A7973">
              <w:rPr>
                <w:sz w:val="24"/>
                <w:szCs w:val="24"/>
                <w:lang w:val="uk-UA"/>
              </w:rPr>
              <w:t>памперсів</w:t>
            </w:r>
            <w:proofErr w:type="spellEnd"/>
            <w:r w:rsidR="00C87179" w:rsidRPr="008A7973">
              <w:rPr>
                <w:sz w:val="24"/>
                <w:szCs w:val="24"/>
                <w:lang w:val="uk-UA"/>
              </w:rPr>
              <w:t xml:space="preserve"> </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7843E9" w:rsidP="00C73C03">
            <w:pPr>
              <w:pStyle w:val="tc"/>
              <w:spacing w:line="360" w:lineRule="atLeast"/>
              <w:jc w:val="center"/>
              <w:rPr>
                <w:lang w:val="uk-UA"/>
              </w:rPr>
            </w:pPr>
            <w:r w:rsidRPr="005A6E4F">
              <w:rPr>
                <w:lang w:val="uk-UA"/>
              </w:rPr>
              <w:t>176950</w:t>
            </w:r>
          </w:p>
        </w:tc>
      </w:tr>
      <w:tr w:rsidR="00C87179" w:rsidRPr="008A7973">
        <w:trPr>
          <w:trHeight w:val="270"/>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C73C03">
            <w:pPr>
              <w:pStyle w:val="1f5"/>
              <w:rPr>
                <w:sz w:val="24"/>
                <w:szCs w:val="24"/>
                <w:lang w:val="uk-UA"/>
              </w:rPr>
            </w:pPr>
            <w:r w:rsidRPr="008A7973">
              <w:rPr>
                <w:sz w:val="24"/>
                <w:szCs w:val="24"/>
                <w:lang w:val="uk-UA"/>
              </w:rPr>
              <w:t>обсяг витрат</w:t>
            </w:r>
            <w:r w:rsidR="00C87179" w:rsidRPr="008A7973">
              <w:rPr>
                <w:sz w:val="24"/>
                <w:szCs w:val="24"/>
                <w:lang w:val="uk-UA"/>
              </w:rPr>
              <w:t xml:space="preserve"> на матеріальну допомогу воїнам-інтернаціоналістам та учасникам бойових дій</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C87179" w:rsidP="00C73C03">
            <w:pPr>
              <w:pStyle w:val="tc"/>
              <w:spacing w:line="360" w:lineRule="atLeast"/>
              <w:jc w:val="center"/>
              <w:rPr>
                <w:lang w:val="uk-UA"/>
              </w:rPr>
            </w:pPr>
            <w:r w:rsidRPr="005A6E4F">
              <w:rPr>
                <w:lang w:val="uk-UA"/>
              </w:rPr>
              <w:t>55000</w:t>
            </w:r>
          </w:p>
        </w:tc>
      </w:tr>
      <w:tr w:rsidR="00C87179" w:rsidRPr="008A7973">
        <w:trPr>
          <w:trHeight w:val="27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C73C03">
            <w:pPr>
              <w:pStyle w:val="1f5"/>
              <w:rPr>
                <w:sz w:val="24"/>
                <w:szCs w:val="24"/>
                <w:lang w:val="uk-UA"/>
              </w:rPr>
            </w:pPr>
            <w:r w:rsidRPr="008A7973">
              <w:rPr>
                <w:sz w:val="24"/>
                <w:szCs w:val="24"/>
                <w:lang w:val="uk-UA"/>
              </w:rPr>
              <w:t>обсяг витрат</w:t>
            </w:r>
            <w:r w:rsidR="00C87179" w:rsidRPr="008A7973">
              <w:rPr>
                <w:sz w:val="24"/>
                <w:szCs w:val="24"/>
                <w:lang w:val="uk-UA"/>
              </w:rPr>
              <w:t xml:space="preserve"> на матеріальну допомогу потерпілим від </w:t>
            </w:r>
            <w:proofErr w:type="spellStart"/>
            <w:r w:rsidR="00C87179" w:rsidRPr="008A7973">
              <w:rPr>
                <w:sz w:val="24"/>
                <w:szCs w:val="24"/>
                <w:lang w:val="uk-UA"/>
              </w:rPr>
              <w:t>Чорнобильскої</w:t>
            </w:r>
            <w:proofErr w:type="spellEnd"/>
            <w:r w:rsidR="00C87179" w:rsidRPr="008A7973">
              <w:rPr>
                <w:sz w:val="24"/>
                <w:szCs w:val="24"/>
                <w:lang w:val="uk-UA"/>
              </w:rPr>
              <w:t xml:space="preserve"> катастрофи</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C87179" w:rsidP="00C73C03">
            <w:pPr>
              <w:pStyle w:val="tc"/>
              <w:spacing w:line="360" w:lineRule="atLeast"/>
              <w:jc w:val="center"/>
              <w:rPr>
                <w:lang w:val="uk-UA"/>
              </w:rPr>
            </w:pPr>
            <w:r w:rsidRPr="005A6E4F">
              <w:rPr>
                <w:lang w:val="uk-UA"/>
              </w:rPr>
              <w:t>85000</w:t>
            </w:r>
          </w:p>
        </w:tc>
      </w:tr>
      <w:tr w:rsidR="00C87179" w:rsidRPr="008A7973">
        <w:trPr>
          <w:trHeight w:val="106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C73C03">
            <w:pPr>
              <w:pStyle w:val="1f5"/>
              <w:rPr>
                <w:sz w:val="24"/>
                <w:szCs w:val="24"/>
                <w:lang w:val="uk-UA"/>
              </w:rPr>
            </w:pPr>
            <w:r w:rsidRPr="008A7973">
              <w:rPr>
                <w:sz w:val="24"/>
                <w:szCs w:val="24"/>
                <w:lang w:val="uk-UA"/>
              </w:rPr>
              <w:t>обсяг витрат</w:t>
            </w:r>
            <w:r w:rsidR="00C87179" w:rsidRPr="008A7973">
              <w:rPr>
                <w:sz w:val="24"/>
                <w:szCs w:val="24"/>
                <w:lang w:val="uk-UA"/>
              </w:rPr>
              <w:t xml:space="preserve"> на матеріальну допомогу вдовам загиблим </w:t>
            </w:r>
            <w:proofErr w:type="spellStart"/>
            <w:r w:rsidR="00C87179" w:rsidRPr="008A7973">
              <w:rPr>
                <w:sz w:val="24"/>
                <w:szCs w:val="24"/>
                <w:lang w:val="uk-UA"/>
              </w:rPr>
              <w:t>чоловиків</w:t>
            </w:r>
            <w:proofErr w:type="spellEnd"/>
            <w:r w:rsidR="00C87179" w:rsidRPr="008A7973">
              <w:rPr>
                <w:sz w:val="24"/>
                <w:szCs w:val="24"/>
                <w:lang w:val="uk-UA"/>
              </w:rPr>
              <w:t xml:space="preserve"> в роки ВВВ до дня Перемоги, сім’ям загиблих в </w:t>
            </w:r>
            <w:proofErr w:type="spellStart"/>
            <w:r w:rsidR="00C87179" w:rsidRPr="008A7973">
              <w:rPr>
                <w:sz w:val="24"/>
                <w:szCs w:val="24"/>
                <w:lang w:val="uk-UA"/>
              </w:rPr>
              <w:t>Авганістані</w:t>
            </w:r>
            <w:proofErr w:type="spellEnd"/>
            <w:r w:rsidR="00C87179" w:rsidRPr="008A7973">
              <w:rPr>
                <w:sz w:val="24"/>
                <w:szCs w:val="24"/>
                <w:lang w:val="uk-UA"/>
              </w:rPr>
              <w:t xml:space="preserve"> до Дня виведення, Дня введення військ з Афганістану</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38303D" w:rsidP="00C73C03">
            <w:pPr>
              <w:pStyle w:val="tc"/>
              <w:spacing w:line="360" w:lineRule="atLeast"/>
              <w:jc w:val="center"/>
              <w:rPr>
                <w:lang w:val="uk-UA"/>
              </w:rPr>
            </w:pPr>
            <w:r w:rsidRPr="005A6E4F">
              <w:rPr>
                <w:lang w:val="uk-UA"/>
              </w:rPr>
              <w:t>670</w:t>
            </w:r>
            <w:r w:rsidR="00C87179" w:rsidRPr="005A6E4F">
              <w:rPr>
                <w:lang w:val="uk-UA"/>
              </w:rPr>
              <w:t>00</w:t>
            </w:r>
          </w:p>
        </w:tc>
      </w:tr>
      <w:tr w:rsidR="00C87179" w:rsidRPr="008A7973">
        <w:trPr>
          <w:trHeight w:val="24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225CCE" w:rsidP="00C73C03">
            <w:pPr>
              <w:pStyle w:val="1f5"/>
              <w:rPr>
                <w:sz w:val="24"/>
                <w:szCs w:val="24"/>
                <w:lang w:val="uk-UA"/>
              </w:rPr>
            </w:pPr>
            <w:r w:rsidRPr="008A7973">
              <w:rPr>
                <w:sz w:val="24"/>
                <w:szCs w:val="24"/>
                <w:lang w:val="uk-UA"/>
              </w:rPr>
              <w:t>обсяг витрат</w:t>
            </w:r>
            <w:r w:rsidR="00C87179" w:rsidRPr="008A7973">
              <w:rPr>
                <w:sz w:val="24"/>
                <w:szCs w:val="24"/>
                <w:lang w:val="uk-UA"/>
              </w:rPr>
              <w:t xml:space="preserve"> на надання матеріальної допомоги інвалідам позору-членам УТОС для оплати послуг зв’язку</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C87179" w:rsidP="00C73C03">
            <w:pPr>
              <w:pStyle w:val="tc"/>
              <w:spacing w:line="360" w:lineRule="atLeast"/>
              <w:jc w:val="center"/>
              <w:rPr>
                <w:lang w:val="uk-UA"/>
              </w:rPr>
            </w:pPr>
            <w:r w:rsidRPr="005A6E4F">
              <w:rPr>
                <w:lang w:val="uk-UA"/>
              </w:rPr>
              <w:t>21000</w:t>
            </w:r>
          </w:p>
        </w:tc>
      </w:tr>
      <w:tr w:rsidR="00C87179" w:rsidRPr="008A7973">
        <w:trPr>
          <w:trHeight w:val="300"/>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C87179" w:rsidRPr="008A7973" w:rsidRDefault="00C87179" w:rsidP="00C73C03">
            <w:pPr>
              <w:pStyle w:val="1f5"/>
              <w:rPr>
                <w:sz w:val="24"/>
                <w:szCs w:val="24"/>
                <w:lang w:val="uk-UA"/>
              </w:rPr>
            </w:pPr>
            <w:r w:rsidRPr="008A7973">
              <w:rPr>
                <w:sz w:val="24"/>
                <w:szCs w:val="24"/>
                <w:lang w:val="uk-UA"/>
              </w:rPr>
              <w:t xml:space="preserve">витрати на надання матеріальної допомоги членами сімей загиблих учасників АТО та бойових дій по захисту прав і </w:t>
            </w:r>
            <w:r w:rsidRPr="008A7973">
              <w:rPr>
                <w:sz w:val="24"/>
                <w:szCs w:val="24"/>
                <w:lang w:val="uk-UA"/>
              </w:rPr>
              <w:lastRenderedPageBreak/>
              <w:t>свобод громадян України на соціально-побутових проблем</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lastRenderedPageBreak/>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5A6E4F" w:rsidRDefault="00C85088" w:rsidP="0038303D">
            <w:pPr>
              <w:pStyle w:val="tc"/>
              <w:spacing w:line="360" w:lineRule="atLeast"/>
              <w:jc w:val="center"/>
              <w:rPr>
                <w:lang w:val="uk-UA"/>
              </w:rPr>
            </w:pPr>
            <w:r w:rsidRPr="005A6E4F">
              <w:rPr>
                <w:lang w:val="uk-UA"/>
              </w:rPr>
              <w:t>1</w:t>
            </w:r>
            <w:r w:rsidR="0038303D" w:rsidRPr="005A6E4F">
              <w:rPr>
                <w:lang w:val="uk-UA"/>
              </w:rPr>
              <w:t>6</w:t>
            </w:r>
            <w:r w:rsidRPr="005A6E4F">
              <w:rPr>
                <w:lang w:val="uk-UA"/>
              </w:rPr>
              <w:t>0000</w:t>
            </w:r>
          </w:p>
        </w:tc>
      </w:tr>
      <w:tr w:rsidR="00C87179" w:rsidRPr="008A7973" w:rsidTr="007843E9">
        <w:trPr>
          <w:trHeight w:val="1065"/>
        </w:trPr>
        <w:tc>
          <w:tcPr>
            <w:tcW w:w="714" w:type="dxa"/>
          </w:tcPr>
          <w:p w:rsidR="00C87179" w:rsidRPr="008A7973" w:rsidRDefault="00C87179">
            <w:pPr>
              <w:rPr>
                <w:rFonts w:ascii="Times New Roman" w:hAnsi="Times New Roman"/>
                <w:sz w:val="24"/>
                <w:szCs w:val="24"/>
              </w:rPr>
            </w:pPr>
          </w:p>
        </w:tc>
        <w:tc>
          <w:tcPr>
            <w:tcW w:w="1106" w:type="dxa"/>
          </w:tcPr>
          <w:p w:rsidR="00C87179" w:rsidRPr="008A7973" w:rsidRDefault="00C87179">
            <w:pPr>
              <w:rPr>
                <w:rFonts w:ascii="Times New Roman" w:hAnsi="Times New Roman"/>
                <w:sz w:val="24"/>
                <w:szCs w:val="24"/>
              </w:rPr>
            </w:pPr>
          </w:p>
        </w:tc>
        <w:tc>
          <w:tcPr>
            <w:tcW w:w="6300" w:type="dxa"/>
          </w:tcPr>
          <w:p w:rsidR="007843E9" w:rsidRPr="008A7973" w:rsidRDefault="00C87179" w:rsidP="00E33021">
            <w:pPr>
              <w:pStyle w:val="1f5"/>
              <w:rPr>
                <w:sz w:val="24"/>
                <w:szCs w:val="24"/>
                <w:lang w:val="uk-UA"/>
              </w:rPr>
            </w:pPr>
            <w:r w:rsidRPr="008A7973">
              <w:rPr>
                <w:sz w:val="24"/>
                <w:szCs w:val="24"/>
                <w:lang w:val="uk-UA"/>
              </w:rPr>
              <w:t>витрати на надання матеріальної допомоги на вирішення  соціально-побутових проблем</w:t>
            </w:r>
            <w:r w:rsidR="0038303D">
              <w:rPr>
                <w:sz w:val="24"/>
                <w:szCs w:val="24"/>
                <w:lang w:val="uk-UA"/>
              </w:rPr>
              <w:t>, оздоровлення та відпочинок діт</w:t>
            </w:r>
            <w:r w:rsidRPr="008A7973">
              <w:rPr>
                <w:sz w:val="24"/>
                <w:szCs w:val="24"/>
                <w:lang w:val="uk-UA"/>
              </w:rPr>
              <w:t xml:space="preserve">ей членам сімей загиблих учасників АТО та бойових дій по захисту прав і свобод громадян України </w:t>
            </w:r>
          </w:p>
        </w:tc>
        <w:tc>
          <w:tcPr>
            <w:tcW w:w="1260" w:type="dxa"/>
          </w:tcPr>
          <w:p w:rsidR="00C87179" w:rsidRPr="008A7973" w:rsidRDefault="00C87179" w:rsidP="0096753F">
            <w:pPr>
              <w:pStyle w:val="1f5"/>
              <w:jc w:val="center"/>
              <w:rPr>
                <w:sz w:val="24"/>
                <w:szCs w:val="24"/>
                <w:lang w:val="uk-UA"/>
              </w:rPr>
            </w:pPr>
            <w:r w:rsidRPr="008A7973">
              <w:rPr>
                <w:sz w:val="24"/>
                <w:szCs w:val="24"/>
                <w:lang w:val="uk-UA"/>
              </w:rPr>
              <w:t>грн.</w:t>
            </w:r>
          </w:p>
        </w:tc>
        <w:tc>
          <w:tcPr>
            <w:tcW w:w="2800" w:type="dxa"/>
          </w:tcPr>
          <w:p w:rsidR="00C87179" w:rsidRPr="008A7973" w:rsidRDefault="00C87179">
            <w:pPr>
              <w:rPr>
                <w:rFonts w:ascii="Times New Roman" w:hAnsi="Times New Roman"/>
                <w:sz w:val="24"/>
                <w:szCs w:val="24"/>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C87179" w:rsidRPr="008A7973" w:rsidRDefault="00C85088" w:rsidP="00C73C03">
            <w:pPr>
              <w:pStyle w:val="tc"/>
              <w:spacing w:line="360" w:lineRule="atLeast"/>
              <w:jc w:val="center"/>
              <w:rPr>
                <w:lang w:val="uk-UA"/>
              </w:rPr>
            </w:pPr>
            <w:r>
              <w:rPr>
                <w:lang w:val="uk-UA"/>
              </w:rPr>
              <w:t>68000</w:t>
            </w:r>
          </w:p>
        </w:tc>
      </w:tr>
      <w:tr w:rsidR="007843E9" w:rsidRPr="008A7973" w:rsidTr="0038303D">
        <w:trPr>
          <w:trHeight w:val="666"/>
        </w:trPr>
        <w:tc>
          <w:tcPr>
            <w:tcW w:w="714" w:type="dxa"/>
          </w:tcPr>
          <w:p w:rsidR="007843E9" w:rsidRPr="008A7973" w:rsidRDefault="007843E9">
            <w:pPr>
              <w:rPr>
                <w:rFonts w:ascii="Times New Roman" w:hAnsi="Times New Roman"/>
                <w:sz w:val="24"/>
                <w:szCs w:val="24"/>
              </w:rPr>
            </w:pPr>
          </w:p>
        </w:tc>
        <w:tc>
          <w:tcPr>
            <w:tcW w:w="1106" w:type="dxa"/>
          </w:tcPr>
          <w:p w:rsidR="007843E9" w:rsidRPr="008A7973" w:rsidRDefault="007843E9">
            <w:pPr>
              <w:rPr>
                <w:rFonts w:ascii="Times New Roman" w:hAnsi="Times New Roman"/>
                <w:sz w:val="24"/>
                <w:szCs w:val="24"/>
              </w:rPr>
            </w:pPr>
          </w:p>
        </w:tc>
        <w:tc>
          <w:tcPr>
            <w:tcW w:w="6300" w:type="dxa"/>
          </w:tcPr>
          <w:p w:rsidR="007843E9" w:rsidRDefault="007843E9" w:rsidP="00E33021">
            <w:pPr>
              <w:pStyle w:val="1f5"/>
              <w:rPr>
                <w:sz w:val="24"/>
                <w:szCs w:val="24"/>
                <w:lang w:val="uk-UA"/>
              </w:rPr>
            </w:pPr>
            <w:r>
              <w:rPr>
                <w:sz w:val="24"/>
                <w:szCs w:val="24"/>
                <w:lang w:val="uk-UA"/>
              </w:rPr>
              <w:t xml:space="preserve">витрати громадянам міста на лікування згідно заяв на </w:t>
            </w:r>
            <w:proofErr w:type="spellStart"/>
            <w:r>
              <w:rPr>
                <w:sz w:val="24"/>
                <w:szCs w:val="24"/>
                <w:lang w:val="uk-UA"/>
              </w:rPr>
              <w:t>ім»я</w:t>
            </w:r>
            <w:proofErr w:type="spellEnd"/>
            <w:r>
              <w:rPr>
                <w:sz w:val="24"/>
                <w:szCs w:val="24"/>
                <w:lang w:val="uk-UA"/>
              </w:rPr>
              <w:t xml:space="preserve"> депутатів обласної ради </w:t>
            </w:r>
          </w:p>
          <w:p w:rsidR="0038303D" w:rsidRPr="008A7973" w:rsidRDefault="0038303D" w:rsidP="00E33021">
            <w:pPr>
              <w:pStyle w:val="1f5"/>
              <w:rPr>
                <w:sz w:val="24"/>
                <w:szCs w:val="24"/>
                <w:lang w:val="uk-UA"/>
              </w:rPr>
            </w:pPr>
          </w:p>
        </w:tc>
        <w:tc>
          <w:tcPr>
            <w:tcW w:w="1260" w:type="dxa"/>
          </w:tcPr>
          <w:p w:rsidR="007843E9" w:rsidRPr="008A7973" w:rsidRDefault="007843E9" w:rsidP="0096753F">
            <w:pPr>
              <w:pStyle w:val="1f5"/>
              <w:jc w:val="center"/>
              <w:rPr>
                <w:sz w:val="24"/>
                <w:szCs w:val="24"/>
                <w:lang w:val="uk-UA"/>
              </w:rPr>
            </w:pPr>
            <w:r>
              <w:rPr>
                <w:sz w:val="24"/>
                <w:szCs w:val="24"/>
                <w:lang w:val="uk-UA"/>
              </w:rPr>
              <w:t>грн.</w:t>
            </w:r>
          </w:p>
        </w:tc>
        <w:tc>
          <w:tcPr>
            <w:tcW w:w="2800" w:type="dxa"/>
          </w:tcPr>
          <w:p w:rsidR="007843E9" w:rsidRPr="008A7973" w:rsidRDefault="005962DE" w:rsidP="005962DE">
            <w:pPr>
              <w:rPr>
                <w:rFonts w:ascii="Times New Roman" w:hAnsi="Times New Roman"/>
                <w:sz w:val="24"/>
                <w:szCs w:val="24"/>
                <w:lang w:val="ru-RU"/>
              </w:rPr>
            </w:pPr>
            <w:proofErr w:type="spellStart"/>
            <w:r w:rsidRPr="008A7973">
              <w:rPr>
                <w:rFonts w:ascii="Times New Roman" w:hAnsi="Times New Roman"/>
                <w:sz w:val="24"/>
                <w:szCs w:val="24"/>
                <w:lang w:val="ru-RU"/>
              </w:rPr>
              <w:t>розрахунки</w:t>
            </w:r>
            <w:proofErr w:type="spellEnd"/>
            <w:r w:rsidRPr="008A7973">
              <w:rPr>
                <w:rFonts w:ascii="Times New Roman" w:hAnsi="Times New Roman"/>
                <w:sz w:val="24"/>
                <w:szCs w:val="24"/>
                <w:lang w:val="ru-RU"/>
              </w:rPr>
              <w:t xml:space="preserve"> до </w:t>
            </w:r>
            <w:proofErr w:type="spellStart"/>
            <w:r w:rsidRPr="008A7973">
              <w:rPr>
                <w:rFonts w:ascii="Times New Roman" w:hAnsi="Times New Roman"/>
                <w:sz w:val="24"/>
                <w:szCs w:val="24"/>
                <w:lang w:val="ru-RU"/>
              </w:rPr>
              <w:t>кошторису</w:t>
            </w:r>
            <w:proofErr w:type="spellEnd"/>
            <w:r w:rsidRPr="008A7973">
              <w:rPr>
                <w:rFonts w:ascii="Times New Roman" w:hAnsi="Times New Roman"/>
                <w:sz w:val="24"/>
                <w:szCs w:val="24"/>
                <w:lang w:val="ru-RU"/>
              </w:rPr>
              <w:t xml:space="preserve"> на  2017р.</w:t>
            </w:r>
          </w:p>
        </w:tc>
        <w:tc>
          <w:tcPr>
            <w:tcW w:w="1820" w:type="dxa"/>
          </w:tcPr>
          <w:p w:rsidR="007843E9" w:rsidRPr="005A6E4F" w:rsidRDefault="0038303D" w:rsidP="00C73C03">
            <w:pPr>
              <w:pStyle w:val="tc"/>
              <w:spacing w:line="360" w:lineRule="atLeast"/>
              <w:jc w:val="center"/>
              <w:rPr>
                <w:lang w:val="uk-UA"/>
              </w:rPr>
            </w:pPr>
            <w:r w:rsidRPr="005A6E4F">
              <w:rPr>
                <w:lang w:val="uk-UA"/>
              </w:rPr>
              <w:t>988500</w:t>
            </w:r>
          </w:p>
        </w:tc>
      </w:tr>
      <w:tr w:rsidR="0038303D" w:rsidRPr="008A7973" w:rsidTr="0038303D">
        <w:trPr>
          <w:trHeight w:val="450"/>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Default="0038303D" w:rsidP="00E33021">
            <w:pPr>
              <w:pStyle w:val="1f5"/>
              <w:rPr>
                <w:sz w:val="24"/>
                <w:szCs w:val="24"/>
                <w:lang w:val="uk-UA"/>
              </w:rPr>
            </w:pPr>
            <w:r>
              <w:rPr>
                <w:sz w:val="24"/>
                <w:szCs w:val="24"/>
                <w:lang w:val="uk-UA"/>
              </w:rPr>
              <w:t xml:space="preserve"> витрати на оплату послуг з поховання загиблих військовослужбовців в зоні АТО</w:t>
            </w:r>
          </w:p>
          <w:p w:rsidR="0038303D" w:rsidRDefault="0038303D" w:rsidP="00E33021">
            <w:pPr>
              <w:pStyle w:val="1f5"/>
              <w:rPr>
                <w:sz w:val="24"/>
                <w:szCs w:val="24"/>
                <w:lang w:val="uk-UA"/>
              </w:rPr>
            </w:pPr>
          </w:p>
        </w:tc>
        <w:tc>
          <w:tcPr>
            <w:tcW w:w="1260" w:type="dxa"/>
          </w:tcPr>
          <w:p w:rsidR="0038303D" w:rsidRDefault="0038303D" w:rsidP="0096753F">
            <w:pPr>
              <w:pStyle w:val="1f5"/>
              <w:jc w:val="center"/>
              <w:rPr>
                <w:sz w:val="24"/>
                <w:szCs w:val="24"/>
                <w:lang w:val="uk-UA"/>
              </w:rPr>
            </w:pPr>
            <w:r>
              <w:rPr>
                <w:sz w:val="24"/>
                <w:szCs w:val="24"/>
                <w:lang w:val="uk-UA"/>
              </w:rPr>
              <w:t>грн.</w:t>
            </w:r>
          </w:p>
        </w:tc>
        <w:tc>
          <w:tcPr>
            <w:tcW w:w="2800" w:type="dxa"/>
          </w:tcPr>
          <w:p w:rsidR="0038303D" w:rsidRPr="005962DE" w:rsidRDefault="005962DE" w:rsidP="00DC2E76">
            <w:pPr>
              <w:rPr>
                <w:rFonts w:ascii="Times New Roman" w:hAnsi="Times New Roman"/>
                <w:sz w:val="24"/>
                <w:szCs w:val="24"/>
              </w:rPr>
            </w:pPr>
            <w:proofErr w:type="spellStart"/>
            <w:r>
              <w:rPr>
                <w:rFonts w:ascii="Times New Roman" w:hAnsi="Times New Roman"/>
                <w:sz w:val="24"/>
                <w:szCs w:val="24"/>
                <w:lang w:val="ru-RU"/>
              </w:rPr>
              <w:t>довідка</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фінансового</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управління</w:t>
            </w:r>
            <w:proofErr w:type="spellEnd"/>
          </w:p>
        </w:tc>
        <w:tc>
          <w:tcPr>
            <w:tcW w:w="1820" w:type="dxa"/>
          </w:tcPr>
          <w:p w:rsidR="0038303D" w:rsidRPr="005A6E4F" w:rsidRDefault="0038303D" w:rsidP="00C73C03">
            <w:pPr>
              <w:pStyle w:val="tc"/>
              <w:spacing w:line="360" w:lineRule="atLeast"/>
              <w:jc w:val="center"/>
              <w:rPr>
                <w:lang w:val="uk-UA"/>
              </w:rPr>
            </w:pPr>
            <w:r w:rsidRPr="005A6E4F">
              <w:rPr>
                <w:lang w:val="uk-UA"/>
              </w:rPr>
              <w:t>20000</w:t>
            </w:r>
          </w:p>
        </w:tc>
      </w:tr>
      <w:tr w:rsidR="0038303D" w:rsidRPr="008A7973">
        <w:trPr>
          <w:trHeight w:val="510"/>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Default="0038303D" w:rsidP="00E33021">
            <w:pPr>
              <w:pStyle w:val="1f5"/>
              <w:rPr>
                <w:sz w:val="24"/>
                <w:szCs w:val="24"/>
                <w:lang w:val="uk-UA"/>
              </w:rPr>
            </w:pPr>
            <w:r>
              <w:rPr>
                <w:sz w:val="24"/>
                <w:szCs w:val="24"/>
                <w:lang w:val="uk-UA"/>
              </w:rPr>
              <w:t>Витрати на матеріальної допомоги постраждалим мешканцям будинку по вул..Дніпровська№569</w:t>
            </w:r>
          </w:p>
        </w:tc>
        <w:tc>
          <w:tcPr>
            <w:tcW w:w="1260" w:type="dxa"/>
          </w:tcPr>
          <w:p w:rsidR="0038303D" w:rsidRDefault="0038303D" w:rsidP="0096753F">
            <w:pPr>
              <w:pStyle w:val="1f5"/>
              <w:jc w:val="center"/>
              <w:rPr>
                <w:sz w:val="24"/>
                <w:szCs w:val="24"/>
                <w:lang w:val="uk-UA"/>
              </w:rPr>
            </w:pPr>
            <w:r>
              <w:rPr>
                <w:sz w:val="24"/>
                <w:szCs w:val="24"/>
                <w:lang w:val="uk-UA"/>
              </w:rPr>
              <w:t>грн.</w:t>
            </w:r>
          </w:p>
        </w:tc>
        <w:tc>
          <w:tcPr>
            <w:tcW w:w="2800" w:type="dxa"/>
          </w:tcPr>
          <w:p w:rsidR="0038303D" w:rsidRPr="005962DE" w:rsidRDefault="005962DE" w:rsidP="007843E9">
            <w:pPr>
              <w:rPr>
                <w:rFonts w:ascii="Times New Roman" w:hAnsi="Times New Roman"/>
                <w:sz w:val="24"/>
                <w:szCs w:val="24"/>
              </w:rPr>
            </w:pPr>
            <w:proofErr w:type="spellStart"/>
            <w:r>
              <w:rPr>
                <w:rFonts w:ascii="Times New Roman" w:hAnsi="Times New Roman"/>
                <w:sz w:val="24"/>
                <w:szCs w:val="24"/>
                <w:lang w:val="ru-RU"/>
              </w:rPr>
              <w:t>довідка</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фінансового</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управління</w:t>
            </w:r>
            <w:proofErr w:type="spellEnd"/>
          </w:p>
        </w:tc>
        <w:tc>
          <w:tcPr>
            <w:tcW w:w="1820" w:type="dxa"/>
          </w:tcPr>
          <w:p w:rsidR="0038303D" w:rsidRPr="005A6E4F" w:rsidRDefault="0038303D" w:rsidP="00C73C03">
            <w:pPr>
              <w:pStyle w:val="tc"/>
              <w:spacing w:line="360" w:lineRule="atLeast"/>
              <w:jc w:val="center"/>
              <w:rPr>
                <w:lang w:val="uk-UA"/>
              </w:rPr>
            </w:pPr>
            <w:r w:rsidRPr="005A6E4F">
              <w:rPr>
                <w:lang w:val="uk-UA"/>
              </w:rPr>
              <w:t>152000</w:t>
            </w:r>
          </w:p>
        </w:tc>
      </w:tr>
      <w:tr w:rsidR="0038303D" w:rsidRPr="008A7973">
        <w:trPr>
          <w:trHeight w:val="25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C73C03">
            <w:pPr>
              <w:pStyle w:val="tl"/>
              <w:spacing w:before="0" w:beforeAutospacing="0" w:after="0" w:afterAutospacing="0" w:line="360" w:lineRule="atLeast"/>
              <w:rPr>
                <w:lang w:val="uk-UA"/>
              </w:rPr>
            </w:pPr>
            <w:r w:rsidRPr="008A7973">
              <w:rPr>
                <w:lang w:val="uk-UA"/>
              </w:rPr>
              <w:t xml:space="preserve">Показники </w:t>
            </w:r>
            <w:r w:rsidRPr="008A7973">
              <w:t>продукту</w:t>
            </w:r>
            <w:r w:rsidRPr="008A7973">
              <w:rPr>
                <w:lang w:val="uk-UA"/>
              </w:rPr>
              <w:t>:</w:t>
            </w:r>
          </w:p>
        </w:tc>
        <w:tc>
          <w:tcPr>
            <w:tcW w:w="1260" w:type="dxa"/>
          </w:tcPr>
          <w:p w:rsidR="0038303D" w:rsidRPr="008A7973" w:rsidRDefault="0038303D" w:rsidP="00C73C03">
            <w:pPr>
              <w:pStyle w:val="1f5"/>
              <w:rPr>
                <w:b/>
                <w:sz w:val="24"/>
                <w:szCs w:val="24"/>
                <w:lang w:val="uk-UA"/>
              </w:rPr>
            </w:pPr>
          </w:p>
        </w:tc>
        <w:tc>
          <w:tcPr>
            <w:tcW w:w="2800" w:type="dxa"/>
          </w:tcPr>
          <w:p w:rsidR="0038303D" w:rsidRPr="008A7973" w:rsidRDefault="0038303D" w:rsidP="00376778">
            <w:pPr>
              <w:pStyle w:val="1f5"/>
              <w:jc w:val="both"/>
              <w:rPr>
                <w:b/>
                <w:sz w:val="24"/>
                <w:szCs w:val="24"/>
                <w:lang w:val="uk-UA"/>
              </w:rPr>
            </w:pPr>
          </w:p>
        </w:tc>
        <w:tc>
          <w:tcPr>
            <w:tcW w:w="1820" w:type="dxa"/>
          </w:tcPr>
          <w:p w:rsidR="0038303D" w:rsidRPr="005A6E4F" w:rsidRDefault="0038303D" w:rsidP="00C73C03">
            <w:pPr>
              <w:pStyle w:val="tc"/>
              <w:spacing w:before="0" w:beforeAutospacing="0" w:after="0" w:afterAutospacing="0" w:line="360" w:lineRule="atLeast"/>
              <w:jc w:val="center"/>
            </w:pPr>
            <w:r w:rsidRPr="005A6E4F">
              <w:t> </w:t>
            </w:r>
          </w:p>
        </w:tc>
      </w:tr>
      <w:tr w:rsidR="0038303D" w:rsidRPr="008A7973">
        <w:trPr>
          <w:trHeight w:val="25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C73C03">
            <w:pPr>
              <w:pStyle w:val="1f5"/>
              <w:rPr>
                <w:sz w:val="24"/>
                <w:szCs w:val="24"/>
                <w:lang w:val="uk-UA"/>
              </w:rPr>
            </w:pPr>
            <w:r w:rsidRPr="008A7973">
              <w:rPr>
                <w:sz w:val="24"/>
                <w:szCs w:val="24"/>
                <w:lang w:val="uk-UA"/>
              </w:rPr>
              <w:t>кількість одержувачів матеріальної допомоги на вирішення соціально-побутових проблем</w:t>
            </w:r>
          </w:p>
        </w:tc>
        <w:tc>
          <w:tcPr>
            <w:tcW w:w="1260" w:type="dxa"/>
          </w:tcPr>
          <w:p w:rsidR="0038303D" w:rsidRPr="008A7973" w:rsidRDefault="0038303D" w:rsidP="00C73C03">
            <w:pPr>
              <w:pStyle w:val="1f5"/>
              <w:jc w:val="center"/>
              <w:rPr>
                <w:sz w:val="24"/>
                <w:szCs w:val="24"/>
                <w:lang w:val="uk-UA"/>
              </w:rPr>
            </w:pPr>
            <w:r w:rsidRPr="008A7973">
              <w:rPr>
                <w:sz w:val="24"/>
                <w:szCs w:val="24"/>
                <w:lang w:val="uk-UA"/>
              </w:rPr>
              <w:t>осіб</w:t>
            </w:r>
          </w:p>
        </w:tc>
        <w:tc>
          <w:tcPr>
            <w:tcW w:w="2800" w:type="dxa"/>
          </w:tcPr>
          <w:p w:rsidR="0038303D" w:rsidRPr="008A7973" w:rsidRDefault="0038303D" w:rsidP="00376778">
            <w:pPr>
              <w:pStyle w:val="10"/>
              <w:ind w:left="0" w:firstLine="0"/>
              <w:rPr>
                <w:sz w:val="24"/>
                <w:szCs w:val="24"/>
              </w:rPr>
            </w:pPr>
            <w:r w:rsidRPr="008A7973">
              <w:rPr>
                <w:sz w:val="24"/>
                <w:szCs w:val="24"/>
              </w:rPr>
              <w:t>Рішення Павлоградської міської ради</w:t>
            </w:r>
          </w:p>
        </w:tc>
        <w:tc>
          <w:tcPr>
            <w:tcW w:w="1820" w:type="dxa"/>
          </w:tcPr>
          <w:p w:rsidR="0038303D" w:rsidRPr="005A6E4F" w:rsidRDefault="0038303D" w:rsidP="009013AE">
            <w:pPr>
              <w:pStyle w:val="tc"/>
              <w:spacing w:before="0" w:beforeAutospacing="0" w:after="0" w:afterAutospacing="0" w:line="360" w:lineRule="atLeast"/>
              <w:jc w:val="center"/>
              <w:rPr>
                <w:lang w:val="uk-UA"/>
              </w:rPr>
            </w:pPr>
            <w:r w:rsidRPr="005A6E4F">
              <w:rPr>
                <w:lang w:val="uk-UA"/>
              </w:rPr>
              <w:t>56</w:t>
            </w:r>
          </w:p>
        </w:tc>
      </w:tr>
      <w:tr w:rsidR="0038303D" w:rsidRPr="008A7973">
        <w:trPr>
          <w:trHeight w:val="25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C73C03">
            <w:pPr>
              <w:pStyle w:val="1f5"/>
              <w:rPr>
                <w:sz w:val="24"/>
                <w:szCs w:val="24"/>
                <w:lang w:val="uk-UA"/>
              </w:rPr>
            </w:pPr>
            <w:r w:rsidRPr="008A7973">
              <w:rPr>
                <w:sz w:val="24"/>
                <w:szCs w:val="24"/>
                <w:lang w:val="uk-UA"/>
              </w:rPr>
              <w:t>кількість одержувачів продовольчих наборів</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5A6E4F" w:rsidRDefault="0038303D" w:rsidP="00C73C03">
            <w:pPr>
              <w:pStyle w:val="tc"/>
              <w:spacing w:before="0" w:beforeAutospacing="0" w:after="0" w:afterAutospacing="0" w:line="360" w:lineRule="atLeast"/>
              <w:jc w:val="center"/>
              <w:rPr>
                <w:lang w:val="uk-UA"/>
              </w:rPr>
            </w:pPr>
            <w:r w:rsidRPr="005A6E4F">
              <w:rPr>
                <w:lang w:val="uk-UA"/>
              </w:rPr>
              <w:t>1000</w:t>
            </w:r>
          </w:p>
        </w:tc>
      </w:tr>
      <w:tr w:rsidR="0038303D" w:rsidRPr="008A7973">
        <w:trPr>
          <w:trHeight w:val="25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C73C03">
            <w:pPr>
              <w:pStyle w:val="1f5"/>
              <w:rPr>
                <w:sz w:val="24"/>
                <w:szCs w:val="24"/>
                <w:lang w:val="uk-UA"/>
              </w:rPr>
            </w:pPr>
            <w:r w:rsidRPr="008A7973">
              <w:rPr>
                <w:sz w:val="24"/>
                <w:szCs w:val="24"/>
                <w:lang w:val="uk-UA"/>
              </w:rPr>
              <w:t>кількість одержувачів на поховання безрідних громадян</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5A6E4F" w:rsidRDefault="0038303D" w:rsidP="00C73C03">
            <w:pPr>
              <w:pStyle w:val="tc"/>
              <w:spacing w:before="0" w:beforeAutospacing="0" w:after="0" w:afterAutospacing="0" w:line="360" w:lineRule="atLeast"/>
              <w:jc w:val="center"/>
              <w:rPr>
                <w:lang w:val="uk-UA"/>
              </w:rPr>
            </w:pPr>
            <w:r w:rsidRPr="005A6E4F">
              <w:rPr>
                <w:lang w:val="uk-UA"/>
              </w:rPr>
              <w:t>50</w:t>
            </w:r>
          </w:p>
        </w:tc>
      </w:tr>
      <w:tr w:rsidR="0038303D" w:rsidRPr="008A7973">
        <w:trPr>
          <w:trHeight w:val="25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C73C03">
            <w:pPr>
              <w:pStyle w:val="1f5"/>
              <w:rPr>
                <w:sz w:val="24"/>
                <w:szCs w:val="24"/>
                <w:lang w:val="uk-UA"/>
              </w:rPr>
            </w:pPr>
            <w:r w:rsidRPr="008A7973">
              <w:rPr>
                <w:sz w:val="24"/>
                <w:szCs w:val="24"/>
                <w:lang w:val="uk-UA"/>
              </w:rPr>
              <w:t xml:space="preserve">кількість одержувачів матеріальної допомоги </w:t>
            </w:r>
            <w:proofErr w:type="spellStart"/>
            <w:r w:rsidRPr="008A7973">
              <w:rPr>
                <w:sz w:val="24"/>
                <w:szCs w:val="24"/>
                <w:lang w:val="uk-UA"/>
              </w:rPr>
              <w:t>сім′ям</w:t>
            </w:r>
            <w:proofErr w:type="spellEnd"/>
            <w:r w:rsidRPr="008A7973">
              <w:rPr>
                <w:sz w:val="24"/>
                <w:szCs w:val="24"/>
                <w:lang w:val="uk-UA"/>
              </w:rPr>
              <w:t xml:space="preserve"> загиблих та поранених учасників АТО</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5A6E4F" w:rsidRDefault="0038303D" w:rsidP="00C73C03">
            <w:pPr>
              <w:pStyle w:val="tc"/>
              <w:spacing w:before="0" w:beforeAutospacing="0" w:after="0" w:afterAutospacing="0" w:line="360" w:lineRule="atLeast"/>
              <w:jc w:val="center"/>
              <w:rPr>
                <w:lang w:val="uk-UA"/>
              </w:rPr>
            </w:pPr>
            <w:r w:rsidRPr="005A6E4F">
              <w:rPr>
                <w:lang w:val="uk-UA"/>
              </w:rPr>
              <w:t>286</w:t>
            </w:r>
          </w:p>
        </w:tc>
      </w:tr>
      <w:tr w:rsidR="0038303D" w:rsidRPr="008A7973">
        <w:trPr>
          <w:trHeight w:val="501"/>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C73C03">
            <w:pPr>
              <w:pStyle w:val="1f5"/>
              <w:rPr>
                <w:sz w:val="24"/>
                <w:szCs w:val="24"/>
                <w:lang w:val="uk-UA"/>
              </w:rPr>
            </w:pPr>
            <w:r w:rsidRPr="008A7973">
              <w:rPr>
                <w:sz w:val="24"/>
                <w:szCs w:val="24"/>
                <w:lang w:val="uk-UA"/>
              </w:rPr>
              <w:t>кількість одержувачів матеріальної внутрішньо переміщеним громадянам із зони проведення АТО</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5A6E4F" w:rsidRDefault="0038303D" w:rsidP="007654F3">
            <w:pPr>
              <w:pStyle w:val="tc"/>
              <w:spacing w:before="0" w:beforeAutospacing="0" w:after="0" w:afterAutospacing="0" w:line="360" w:lineRule="atLeast"/>
              <w:jc w:val="center"/>
              <w:rPr>
                <w:lang w:val="uk-UA"/>
              </w:rPr>
            </w:pPr>
            <w:r w:rsidRPr="005A6E4F">
              <w:rPr>
                <w:lang w:val="uk-UA"/>
              </w:rPr>
              <w:t>100</w:t>
            </w:r>
          </w:p>
        </w:tc>
      </w:tr>
      <w:tr w:rsidR="0038303D" w:rsidRPr="008A7973">
        <w:trPr>
          <w:trHeight w:val="35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2041E7">
            <w:pPr>
              <w:pStyle w:val="1f5"/>
              <w:rPr>
                <w:sz w:val="24"/>
                <w:szCs w:val="24"/>
                <w:lang w:val="uk-UA"/>
              </w:rPr>
            </w:pPr>
            <w:r w:rsidRPr="008A7973">
              <w:rPr>
                <w:sz w:val="24"/>
                <w:szCs w:val="24"/>
                <w:lang w:val="uk-UA"/>
              </w:rPr>
              <w:t>кількість одержувачів матеріальної допомоги на лікування</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5A6E4F" w:rsidRDefault="0038303D" w:rsidP="007654F3">
            <w:pPr>
              <w:pStyle w:val="tc"/>
              <w:spacing w:line="360" w:lineRule="atLeast"/>
              <w:jc w:val="center"/>
              <w:rPr>
                <w:lang w:val="uk-UA"/>
              </w:rPr>
            </w:pPr>
            <w:r w:rsidRPr="005A6E4F">
              <w:rPr>
                <w:lang w:val="uk-UA"/>
              </w:rPr>
              <w:t>337</w:t>
            </w:r>
          </w:p>
        </w:tc>
      </w:tr>
      <w:tr w:rsidR="0038303D" w:rsidRPr="008A7973">
        <w:trPr>
          <w:trHeight w:val="260"/>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2041E7">
            <w:pPr>
              <w:pStyle w:val="1f5"/>
              <w:rPr>
                <w:sz w:val="24"/>
                <w:szCs w:val="24"/>
                <w:lang w:val="uk-UA"/>
              </w:rPr>
            </w:pPr>
            <w:r w:rsidRPr="008A7973">
              <w:rPr>
                <w:sz w:val="24"/>
                <w:szCs w:val="24"/>
                <w:lang w:val="uk-UA"/>
              </w:rPr>
              <w:t xml:space="preserve">кількість одержувачів матеріальної допомоги батькам дітей-інвалідів на придбання </w:t>
            </w:r>
            <w:proofErr w:type="spellStart"/>
            <w:r w:rsidRPr="008A7973">
              <w:rPr>
                <w:sz w:val="24"/>
                <w:szCs w:val="24"/>
                <w:lang w:val="uk-UA"/>
              </w:rPr>
              <w:t>памперсів</w:t>
            </w:r>
            <w:proofErr w:type="spellEnd"/>
            <w:r w:rsidRPr="008A7973">
              <w:rPr>
                <w:sz w:val="24"/>
                <w:szCs w:val="24"/>
                <w:lang w:val="uk-UA"/>
              </w:rPr>
              <w:t xml:space="preserve"> </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8A7973" w:rsidRDefault="0038303D" w:rsidP="007654F3">
            <w:pPr>
              <w:pStyle w:val="tc"/>
              <w:spacing w:line="360" w:lineRule="atLeast"/>
              <w:jc w:val="center"/>
              <w:rPr>
                <w:lang w:val="uk-UA"/>
              </w:rPr>
            </w:pPr>
            <w:r>
              <w:rPr>
                <w:lang w:val="uk-UA"/>
              </w:rPr>
              <w:t>35</w:t>
            </w:r>
          </w:p>
        </w:tc>
      </w:tr>
      <w:tr w:rsidR="0038303D" w:rsidRPr="008A7973">
        <w:trPr>
          <w:trHeight w:val="21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1072E6">
            <w:pPr>
              <w:pStyle w:val="1f5"/>
              <w:rPr>
                <w:sz w:val="24"/>
                <w:szCs w:val="24"/>
                <w:lang w:val="uk-UA"/>
              </w:rPr>
            </w:pPr>
            <w:r w:rsidRPr="008A7973">
              <w:rPr>
                <w:sz w:val="24"/>
                <w:szCs w:val="24"/>
                <w:lang w:val="uk-UA"/>
              </w:rPr>
              <w:t>кількість одержувачів  матеріальної допомоги воїнам-інтернаціоналістам та учасникам бойових дій</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8A7973" w:rsidRDefault="0038303D" w:rsidP="007654F3">
            <w:pPr>
              <w:pStyle w:val="tc"/>
              <w:spacing w:line="360" w:lineRule="atLeast"/>
              <w:jc w:val="center"/>
              <w:rPr>
                <w:lang w:val="uk-UA"/>
              </w:rPr>
            </w:pPr>
            <w:r w:rsidRPr="008A7973">
              <w:rPr>
                <w:lang w:val="uk-UA"/>
              </w:rPr>
              <w:t>220</w:t>
            </w:r>
          </w:p>
        </w:tc>
      </w:tr>
      <w:tr w:rsidR="0038303D" w:rsidRPr="008A7973">
        <w:trPr>
          <w:trHeight w:val="330"/>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1072E6">
            <w:pPr>
              <w:pStyle w:val="1f5"/>
              <w:rPr>
                <w:sz w:val="24"/>
                <w:szCs w:val="24"/>
                <w:lang w:val="uk-UA"/>
              </w:rPr>
            </w:pPr>
            <w:r w:rsidRPr="008A7973">
              <w:rPr>
                <w:sz w:val="24"/>
                <w:szCs w:val="24"/>
                <w:lang w:val="uk-UA"/>
              </w:rPr>
              <w:t xml:space="preserve">кількість одержувачів матеріальної допомоги потерпілим від </w:t>
            </w:r>
            <w:proofErr w:type="spellStart"/>
            <w:r w:rsidRPr="008A7973">
              <w:rPr>
                <w:sz w:val="24"/>
                <w:szCs w:val="24"/>
                <w:lang w:val="uk-UA"/>
              </w:rPr>
              <w:t>Чорнобильскої</w:t>
            </w:r>
            <w:proofErr w:type="spellEnd"/>
            <w:r w:rsidRPr="008A7973">
              <w:rPr>
                <w:sz w:val="24"/>
                <w:szCs w:val="24"/>
                <w:lang w:val="uk-UA"/>
              </w:rPr>
              <w:t xml:space="preserve"> катастрофи</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8A7973" w:rsidRDefault="0038303D" w:rsidP="007654F3">
            <w:pPr>
              <w:pStyle w:val="tc"/>
              <w:spacing w:line="360" w:lineRule="atLeast"/>
              <w:jc w:val="center"/>
              <w:rPr>
                <w:lang w:val="uk-UA"/>
              </w:rPr>
            </w:pPr>
            <w:r w:rsidRPr="008A7973">
              <w:rPr>
                <w:lang w:val="uk-UA"/>
              </w:rPr>
              <w:t>340</w:t>
            </w:r>
          </w:p>
        </w:tc>
      </w:tr>
      <w:tr w:rsidR="0038303D" w:rsidRPr="008A7973">
        <w:trPr>
          <w:trHeight w:val="31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AA170B">
            <w:pPr>
              <w:pStyle w:val="1f5"/>
              <w:rPr>
                <w:sz w:val="24"/>
                <w:szCs w:val="24"/>
                <w:lang w:val="uk-UA"/>
              </w:rPr>
            </w:pPr>
            <w:r w:rsidRPr="008A7973">
              <w:rPr>
                <w:sz w:val="24"/>
                <w:szCs w:val="24"/>
                <w:lang w:val="uk-UA"/>
              </w:rPr>
              <w:t xml:space="preserve">кількість одержувачів матеріальної допомоги вдовам загиблим </w:t>
            </w:r>
            <w:proofErr w:type="spellStart"/>
            <w:r w:rsidRPr="008A7973">
              <w:rPr>
                <w:sz w:val="24"/>
                <w:szCs w:val="24"/>
                <w:lang w:val="uk-UA"/>
              </w:rPr>
              <w:t>чоловиків</w:t>
            </w:r>
            <w:proofErr w:type="spellEnd"/>
            <w:r w:rsidRPr="008A7973">
              <w:rPr>
                <w:sz w:val="24"/>
                <w:szCs w:val="24"/>
                <w:lang w:val="uk-UA"/>
              </w:rPr>
              <w:t xml:space="preserve"> в роки ВВВ до дня Перемоги, сім’ям загиблих в </w:t>
            </w:r>
            <w:proofErr w:type="spellStart"/>
            <w:r w:rsidRPr="008A7973">
              <w:rPr>
                <w:sz w:val="24"/>
                <w:szCs w:val="24"/>
                <w:lang w:val="uk-UA"/>
              </w:rPr>
              <w:t>Авганістані</w:t>
            </w:r>
            <w:proofErr w:type="spellEnd"/>
            <w:r w:rsidRPr="008A7973">
              <w:rPr>
                <w:sz w:val="24"/>
                <w:szCs w:val="24"/>
                <w:lang w:val="uk-UA"/>
              </w:rPr>
              <w:t xml:space="preserve"> до Дня виведення, Дня введення військ з Афганістану</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8A7973" w:rsidRDefault="0038303D" w:rsidP="007654F3">
            <w:pPr>
              <w:pStyle w:val="tc"/>
              <w:spacing w:line="360" w:lineRule="atLeast"/>
              <w:jc w:val="center"/>
              <w:rPr>
                <w:lang w:val="uk-UA"/>
              </w:rPr>
            </w:pPr>
            <w:r>
              <w:rPr>
                <w:lang w:val="uk-UA"/>
              </w:rPr>
              <w:t>13</w:t>
            </w:r>
          </w:p>
        </w:tc>
      </w:tr>
      <w:tr w:rsidR="0038303D" w:rsidRPr="008A7973">
        <w:trPr>
          <w:trHeight w:val="230"/>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1072E6">
            <w:pPr>
              <w:pStyle w:val="1f5"/>
              <w:rPr>
                <w:sz w:val="24"/>
                <w:szCs w:val="24"/>
                <w:lang w:val="uk-UA"/>
              </w:rPr>
            </w:pPr>
            <w:r w:rsidRPr="008A7973">
              <w:rPr>
                <w:sz w:val="24"/>
                <w:szCs w:val="24"/>
                <w:lang w:val="uk-UA"/>
              </w:rPr>
              <w:t>кількість одержувачів матеріальної допомоги інвалідам позору-членам УТОС для оплати послуг зв’язку</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8A7973" w:rsidRDefault="0038303D" w:rsidP="007654F3">
            <w:pPr>
              <w:pStyle w:val="tc"/>
              <w:spacing w:line="360" w:lineRule="atLeast"/>
              <w:jc w:val="center"/>
              <w:rPr>
                <w:lang w:val="uk-UA"/>
              </w:rPr>
            </w:pPr>
            <w:r w:rsidRPr="008A7973">
              <w:rPr>
                <w:lang w:val="uk-UA"/>
              </w:rPr>
              <w:t>50</w:t>
            </w:r>
          </w:p>
        </w:tc>
      </w:tr>
      <w:tr w:rsidR="0038303D" w:rsidRPr="008A7973">
        <w:trPr>
          <w:trHeight w:val="27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1072E6">
            <w:pPr>
              <w:pStyle w:val="1f5"/>
              <w:rPr>
                <w:sz w:val="24"/>
                <w:szCs w:val="24"/>
                <w:lang w:val="uk-UA"/>
              </w:rPr>
            </w:pPr>
            <w:r w:rsidRPr="008A7973">
              <w:rPr>
                <w:sz w:val="24"/>
                <w:szCs w:val="24"/>
                <w:lang w:val="uk-UA"/>
              </w:rPr>
              <w:t xml:space="preserve">кількість одержувачів матеріальної допомоги членами </w:t>
            </w:r>
            <w:r w:rsidRPr="008A7973">
              <w:rPr>
                <w:sz w:val="24"/>
                <w:szCs w:val="24"/>
                <w:lang w:val="uk-UA"/>
              </w:rPr>
              <w:lastRenderedPageBreak/>
              <w:t xml:space="preserve">сімей загиблих учасників АТО та бойових дій по захисту прав і свобод громадян України на </w:t>
            </w:r>
            <w:r>
              <w:rPr>
                <w:sz w:val="24"/>
                <w:szCs w:val="24"/>
                <w:lang w:val="uk-UA"/>
              </w:rPr>
              <w:t xml:space="preserve">вирішення </w:t>
            </w:r>
            <w:r w:rsidRPr="008A7973">
              <w:rPr>
                <w:sz w:val="24"/>
                <w:szCs w:val="24"/>
                <w:lang w:val="uk-UA"/>
              </w:rPr>
              <w:t>соціально-побутових проблем</w:t>
            </w:r>
            <w:r>
              <w:rPr>
                <w:sz w:val="24"/>
                <w:szCs w:val="24"/>
                <w:lang w:val="uk-UA"/>
              </w:rPr>
              <w:t xml:space="preserve"> та оплату житлово-комунальних послуг</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lastRenderedPageBreak/>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 xml:space="preserve">Рішення Павлоградської </w:t>
            </w:r>
            <w:r w:rsidRPr="008A7973">
              <w:rPr>
                <w:rFonts w:ascii="Times New Roman" w:hAnsi="Times New Roman"/>
                <w:sz w:val="24"/>
                <w:szCs w:val="24"/>
              </w:rPr>
              <w:lastRenderedPageBreak/>
              <w:t>міської ради</w:t>
            </w:r>
          </w:p>
        </w:tc>
        <w:tc>
          <w:tcPr>
            <w:tcW w:w="1820" w:type="dxa"/>
          </w:tcPr>
          <w:p w:rsidR="0038303D" w:rsidRPr="005A6E4F" w:rsidRDefault="00F906D2" w:rsidP="007654F3">
            <w:pPr>
              <w:pStyle w:val="tc"/>
              <w:spacing w:line="360" w:lineRule="atLeast"/>
              <w:jc w:val="center"/>
              <w:rPr>
                <w:lang w:val="uk-UA"/>
              </w:rPr>
            </w:pPr>
            <w:r w:rsidRPr="005A6E4F">
              <w:rPr>
                <w:lang w:val="uk-UA"/>
              </w:rPr>
              <w:lastRenderedPageBreak/>
              <w:t>16</w:t>
            </w:r>
          </w:p>
        </w:tc>
      </w:tr>
      <w:tr w:rsidR="0038303D" w:rsidRPr="008A7973" w:rsidTr="00A759D3">
        <w:trPr>
          <w:trHeight w:val="1155"/>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Pr="008A7973" w:rsidRDefault="0038303D" w:rsidP="001072E6">
            <w:pPr>
              <w:pStyle w:val="1f5"/>
              <w:rPr>
                <w:sz w:val="24"/>
                <w:szCs w:val="24"/>
                <w:lang w:val="uk-UA"/>
              </w:rPr>
            </w:pPr>
            <w:r w:rsidRPr="008A7973">
              <w:rPr>
                <w:sz w:val="24"/>
                <w:szCs w:val="24"/>
                <w:lang w:val="uk-UA"/>
              </w:rPr>
              <w:t>кількість одержувачів матеріальної допомоги на вирішення  соціально-побутових проблем</w:t>
            </w:r>
            <w:r w:rsidR="00F906D2">
              <w:rPr>
                <w:sz w:val="24"/>
                <w:szCs w:val="24"/>
                <w:lang w:val="uk-UA"/>
              </w:rPr>
              <w:t xml:space="preserve"> та оплату житлово-комунальних послуг</w:t>
            </w:r>
            <w:r>
              <w:rPr>
                <w:sz w:val="24"/>
                <w:szCs w:val="24"/>
                <w:lang w:val="uk-UA"/>
              </w:rPr>
              <w:t>, оздоровлення та відпочинок діт</w:t>
            </w:r>
            <w:r w:rsidRPr="008A7973">
              <w:rPr>
                <w:sz w:val="24"/>
                <w:szCs w:val="24"/>
                <w:lang w:val="uk-UA"/>
              </w:rPr>
              <w:t>ей членам сімей загиблих учасників АТО та бойових дій по захисту прав і свобод громадян України</w:t>
            </w:r>
          </w:p>
        </w:tc>
        <w:tc>
          <w:tcPr>
            <w:tcW w:w="1260" w:type="dxa"/>
          </w:tcPr>
          <w:p w:rsidR="0038303D" w:rsidRPr="008A7973" w:rsidRDefault="0038303D" w:rsidP="00376778">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376778">
            <w:pPr>
              <w:jc w:val="both"/>
              <w:rPr>
                <w:rFonts w:ascii="Times New Roman" w:hAnsi="Times New Roman"/>
                <w:sz w:val="24"/>
                <w:szCs w:val="24"/>
              </w:rPr>
            </w:pPr>
            <w:r w:rsidRPr="008A7973">
              <w:rPr>
                <w:rFonts w:ascii="Times New Roman" w:hAnsi="Times New Roman"/>
                <w:sz w:val="24"/>
                <w:szCs w:val="24"/>
              </w:rPr>
              <w:t>Рішення Павлоградської міської ради</w:t>
            </w:r>
          </w:p>
        </w:tc>
        <w:tc>
          <w:tcPr>
            <w:tcW w:w="1820" w:type="dxa"/>
          </w:tcPr>
          <w:p w:rsidR="0038303D" w:rsidRPr="005A6E4F" w:rsidRDefault="0038303D" w:rsidP="007654F3">
            <w:pPr>
              <w:pStyle w:val="tc"/>
              <w:spacing w:line="360" w:lineRule="atLeast"/>
              <w:jc w:val="center"/>
              <w:rPr>
                <w:lang w:val="uk-UA"/>
              </w:rPr>
            </w:pPr>
            <w:r w:rsidRPr="005A6E4F">
              <w:rPr>
                <w:lang w:val="uk-UA"/>
              </w:rPr>
              <w:t>11</w:t>
            </w:r>
          </w:p>
        </w:tc>
      </w:tr>
      <w:tr w:rsidR="0038303D" w:rsidRPr="008A7973" w:rsidTr="00F906D2">
        <w:trPr>
          <w:trHeight w:val="660"/>
        </w:trPr>
        <w:tc>
          <w:tcPr>
            <w:tcW w:w="714" w:type="dxa"/>
          </w:tcPr>
          <w:p w:rsidR="0038303D" w:rsidRPr="008A7973" w:rsidRDefault="0038303D">
            <w:pPr>
              <w:rPr>
                <w:rFonts w:ascii="Times New Roman" w:hAnsi="Times New Roman"/>
                <w:sz w:val="24"/>
                <w:szCs w:val="24"/>
              </w:rPr>
            </w:pPr>
          </w:p>
        </w:tc>
        <w:tc>
          <w:tcPr>
            <w:tcW w:w="1106" w:type="dxa"/>
          </w:tcPr>
          <w:p w:rsidR="0038303D" w:rsidRPr="008A7973" w:rsidRDefault="0038303D">
            <w:pPr>
              <w:rPr>
                <w:rFonts w:ascii="Times New Roman" w:hAnsi="Times New Roman"/>
                <w:sz w:val="24"/>
                <w:szCs w:val="24"/>
              </w:rPr>
            </w:pPr>
          </w:p>
        </w:tc>
        <w:tc>
          <w:tcPr>
            <w:tcW w:w="6300" w:type="dxa"/>
          </w:tcPr>
          <w:p w:rsidR="0038303D" w:rsidRDefault="0038303D" w:rsidP="001072E6">
            <w:pPr>
              <w:pStyle w:val="1f5"/>
              <w:rPr>
                <w:sz w:val="24"/>
                <w:szCs w:val="24"/>
                <w:lang w:val="uk-UA"/>
              </w:rPr>
            </w:pPr>
            <w:r>
              <w:rPr>
                <w:sz w:val="24"/>
                <w:szCs w:val="24"/>
                <w:lang w:val="uk-UA"/>
              </w:rPr>
              <w:t xml:space="preserve">кількість одержувачів допомоги громадянам міста на лікування згідно заяв на </w:t>
            </w:r>
            <w:proofErr w:type="spellStart"/>
            <w:r>
              <w:rPr>
                <w:sz w:val="24"/>
                <w:szCs w:val="24"/>
                <w:lang w:val="uk-UA"/>
              </w:rPr>
              <w:t>ім»я</w:t>
            </w:r>
            <w:proofErr w:type="spellEnd"/>
            <w:r>
              <w:rPr>
                <w:sz w:val="24"/>
                <w:szCs w:val="24"/>
                <w:lang w:val="uk-UA"/>
              </w:rPr>
              <w:t xml:space="preserve"> депутатів обласної ради</w:t>
            </w:r>
          </w:p>
          <w:p w:rsidR="00F906D2" w:rsidRPr="008A7973" w:rsidRDefault="00F906D2" w:rsidP="001072E6">
            <w:pPr>
              <w:pStyle w:val="1f5"/>
              <w:rPr>
                <w:sz w:val="24"/>
                <w:szCs w:val="24"/>
                <w:lang w:val="uk-UA"/>
              </w:rPr>
            </w:pPr>
          </w:p>
        </w:tc>
        <w:tc>
          <w:tcPr>
            <w:tcW w:w="1260" w:type="dxa"/>
          </w:tcPr>
          <w:p w:rsidR="0038303D" w:rsidRPr="008A7973" w:rsidRDefault="0038303D" w:rsidP="001F37FB">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38303D" w:rsidRPr="008A7973" w:rsidRDefault="0038303D" w:rsidP="001F37FB">
            <w:pPr>
              <w:jc w:val="both"/>
              <w:rPr>
                <w:rFonts w:ascii="Times New Roman" w:hAnsi="Times New Roman"/>
                <w:sz w:val="24"/>
                <w:szCs w:val="24"/>
              </w:rPr>
            </w:pPr>
            <w:r w:rsidRPr="008A7973">
              <w:rPr>
                <w:rFonts w:ascii="Times New Roman" w:hAnsi="Times New Roman"/>
                <w:sz w:val="24"/>
                <w:szCs w:val="24"/>
              </w:rPr>
              <w:t xml:space="preserve">Рішення </w:t>
            </w:r>
            <w:proofErr w:type="spellStart"/>
            <w:r w:rsidRPr="008A7973">
              <w:rPr>
                <w:rFonts w:ascii="Times New Roman" w:hAnsi="Times New Roman"/>
                <w:sz w:val="24"/>
                <w:szCs w:val="24"/>
              </w:rPr>
              <w:t>Павлоградської</w:t>
            </w:r>
            <w:proofErr w:type="spellEnd"/>
            <w:r w:rsidRPr="008A7973">
              <w:rPr>
                <w:rFonts w:ascii="Times New Roman" w:hAnsi="Times New Roman"/>
                <w:sz w:val="24"/>
                <w:szCs w:val="24"/>
              </w:rPr>
              <w:t xml:space="preserve"> міської ради</w:t>
            </w:r>
          </w:p>
        </w:tc>
        <w:tc>
          <w:tcPr>
            <w:tcW w:w="1820" w:type="dxa"/>
          </w:tcPr>
          <w:p w:rsidR="0038303D" w:rsidRPr="005A6E4F" w:rsidRDefault="00F906D2" w:rsidP="008B1BFA">
            <w:pPr>
              <w:pStyle w:val="tc"/>
              <w:spacing w:line="360" w:lineRule="atLeast"/>
              <w:jc w:val="center"/>
              <w:rPr>
                <w:lang w:val="uk-UA"/>
              </w:rPr>
            </w:pPr>
            <w:r w:rsidRPr="005A6E4F">
              <w:rPr>
                <w:lang w:val="uk-UA"/>
              </w:rPr>
              <w:t>506</w:t>
            </w:r>
          </w:p>
        </w:tc>
      </w:tr>
      <w:tr w:rsidR="00F906D2" w:rsidRPr="008A7973" w:rsidTr="00F906D2">
        <w:trPr>
          <w:trHeight w:val="375"/>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Default="00F906D2" w:rsidP="00DC2E76">
            <w:pPr>
              <w:pStyle w:val="1f5"/>
              <w:rPr>
                <w:sz w:val="24"/>
                <w:szCs w:val="24"/>
                <w:lang w:val="uk-UA"/>
              </w:rPr>
            </w:pPr>
            <w:r>
              <w:rPr>
                <w:sz w:val="24"/>
                <w:szCs w:val="24"/>
                <w:lang w:val="uk-UA"/>
              </w:rPr>
              <w:t xml:space="preserve"> кількість одержувачів допомоги на оплату послуг з поховання загиблих військовослужбовців в зоні АТО</w:t>
            </w:r>
          </w:p>
          <w:p w:rsidR="00F906D2" w:rsidRDefault="00F906D2" w:rsidP="00DC2E76">
            <w:pPr>
              <w:pStyle w:val="1f5"/>
              <w:rPr>
                <w:sz w:val="24"/>
                <w:szCs w:val="24"/>
                <w:lang w:val="uk-UA"/>
              </w:rPr>
            </w:pPr>
          </w:p>
        </w:tc>
        <w:tc>
          <w:tcPr>
            <w:tcW w:w="1260" w:type="dxa"/>
          </w:tcPr>
          <w:p w:rsidR="00F906D2" w:rsidRPr="008A7973" w:rsidRDefault="00F906D2" w:rsidP="00DC2E76">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F906D2" w:rsidRPr="008A7973" w:rsidRDefault="00F906D2" w:rsidP="00DC2E76">
            <w:pPr>
              <w:jc w:val="both"/>
              <w:rPr>
                <w:rFonts w:ascii="Times New Roman" w:hAnsi="Times New Roman"/>
                <w:sz w:val="24"/>
                <w:szCs w:val="24"/>
              </w:rPr>
            </w:pPr>
            <w:r w:rsidRPr="008A7973">
              <w:rPr>
                <w:rFonts w:ascii="Times New Roman" w:hAnsi="Times New Roman"/>
                <w:sz w:val="24"/>
                <w:szCs w:val="24"/>
              </w:rPr>
              <w:t xml:space="preserve">Рішення </w:t>
            </w:r>
            <w:proofErr w:type="spellStart"/>
            <w:r w:rsidRPr="008A7973">
              <w:rPr>
                <w:rFonts w:ascii="Times New Roman" w:hAnsi="Times New Roman"/>
                <w:sz w:val="24"/>
                <w:szCs w:val="24"/>
              </w:rPr>
              <w:t>Павлоградської</w:t>
            </w:r>
            <w:proofErr w:type="spellEnd"/>
            <w:r w:rsidRPr="008A7973">
              <w:rPr>
                <w:rFonts w:ascii="Times New Roman" w:hAnsi="Times New Roman"/>
                <w:sz w:val="24"/>
                <w:szCs w:val="24"/>
              </w:rPr>
              <w:t xml:space="preserve"> міської ради</w:t>
            </w:r>
          </w:p>
        </w:tc>
        <w:tc>
          <w:tcPr>
            <w:tcW w:w="1820" w:type="dxa"/>
          </w:tcPr>
          <w:p w:rsidR="00F906D2" w:rsidRPr="005A6E4F" w:rsidRDefault="00F906D2" w:rsidP="008B1BFA">
            <w:pPr>
              <w:pStyle w:val="tc"/>
              <w:spacing w:line="360" w:lineRule="atLeast"/>
              <w:jc w:val="center"/>
              <w:rPr>
                <w:lang w:val="uk-UA"/>
              </w:rPr>
            </w:pPr>
            <w:r w:rsidRPr="005A6E4F">
              <w:rPr>
                <w:lang w:val="uk-UA"/>
              </w:rPr>
              <w:t>2</w:t>
            </w:r>
          </w:p>
        </w:tc>
      </w:tr>
      <w:tr w:rsidR="00F906D2" w:rsidRPr="008A7973">
        <w:trPr>
          <w:trHeight w:val="315"/>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Default="00F906D2" w:rsidP="00F906D2">
            <w:pPr>
              <w:pStyle w:val="1f5"/>
              <w:rPr>
                <w:sz w:val="24"/>
                <w:szCs w:val="24"/>
                <w:lang w:val="uk-UA"/>
              </w:rPr>
            </w:pPr>
            <w:r>
              <w:rPr>
                <w:sz w:val="24"/>
                <w:szCs w:val="24"/>
                <w:lang w:val="uk-UA"/>
              </w:rPr>
              <w:t>кількість одержувачів матеріальної допомоги постраждалим мешканцям будинку по вул..Дніпровська№569</w:t>
            </w:r>
          </w:p>
        </w:tc>
        <w:tc>
          <w:tcPr>
            <w:tcW w:w="1260" w:type="dxa"/>
          </w:tcPr>
          <w:p w:rsidR="00F906D2" w:rsidRPr="008A7973" w:rsidRDefault="00F906D2" w:rsidP="00DC2E76">
            <w:pPr>
              <w:jc w:val="center"/>
              <w:rPr>
                <w:rFonts w:ascii="Times New Roman" w:hAnsi="Times New Roman"/>
                <w:sz w:val="24"/>
                <w:szCs w:val="24"/>
              </w:rPr>
            </w:pPr>
            <w:r w:rsidRPr="008A7973">
              <w:rPr>
                <w:rFonts w:ascii="Times New Roman" w:hAnsi="Times New Roman"/>
                <w:sz w:val="24"/>
                <w:szCs w:val="24"/>
              </w:rPr>
              <w:t>осіб</w:t>
            </w:r>
          </w:p>
        </w:tc>
        <w:tc>
          <w:tcPr>
            <w:tcW w:w="2800" w:type="dxa"/>
          </w:tcPr>
          <w:p w:rsidR="00F906D2" w:rsidRPr="008A7973" w:rsidRDefault="00F906D2" w:rsidP="00DC2E76">
            <w:pPr>
              <w:jc w:val="both"/>
              <w:rPr>
                <w:rFonts w:ascii="Times New Roman" w:hAnsi="Times New Roman"/>
                <w:sz w:val="24"/>
                <w:szCs w:val="24"/>
              </w:rPr>
            </w:pPr>
            <w:r w:rsidRPr="008A7973">
              <w:rPr>
                <w:rFonts w:ascii="Times New Roman" w:hAnsi="Times New Roman"/>
                <w:sz w:val="24"/>
                <w:szCs w:val="24"/>
              </w:rPr>
              <w:t xml:space="preserve">Рішення </w:t>
            </w:r>
            <w:proofErr w:type="spellStart"/>
            <w:r w:rsidRPr="008A7973">
              <w:rPr>
                <w:rFonts w:ascii="Times New Roman" w:hAnsi="Times New Roman"/>
                <w:sz w:val="24"/>
                <w:szCs w:val="24"/>
              </w:rPr>
              <w:t>Павлоградської</w:t>
            </w:r>
            <w:proofErr w:type="spellEnd"/>
            <w:r w:rsidRPr="008A7973">
              <w:rPr>
                <w:rFonts w:ascii="Times New Roman" w:hAnsi="Times New Roman"/>
                <w:sz w:val="24"/>
                <w:szCs w:val="24"/>
              </w:rPr>
              <w:t xml:space="preserve"> міської ради</w:t>
            </w:r>
          </w:p>
        </w:tc>
        <w:tc>
          <w:tcPr>
            <w:tcW w:w="1820" w:type="dxa"/>
          </w:tcPr>
          <w:p w:rsidR="00F906D2" w:rsidRPr="005A6E4F" w:rsidRDefault="00F906D2" w:rsidP="008B1BFA">
            <w:pPr>
              <w:pStyle w:val="tc"/>
              <w:spacing w:line="360" w:lineRule="atLeast"/>
              <w:jc w:val="center"/>
              <w:rPr>
                <w:lang w:val="uk-UA"/>
              </w:rPr>
            </w:pPr>
            <w:r w:rsidRPr="005A6E4F">
              <w:rPr>
                <w:lang w:val="uk-UA"/>
              </w:rPr>
              <w:t>23</w:t>
            </w:r>
          </w:p>
        </w:tc>
      </w:tr>
      <w:tr w:rsidR="00F906D2" w:rsidRPr="008A7973">
        <w:trPr>
          <w:trHeight w:val="594"/>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tl"/>
              <w:spacing w:before="0" w:beforeAutospacing="0" w:after="0" w:afterAutospacing="0" w:line="360" w:lineRule="atLeast"/>
              <w:rPr>
                <w:lang w:val="uk-UA"/>
              </w:rPr>
            </w:pPr>
            <w:r w:rsidRPr="008A7973">
              <w:rPr>
                <w:lang w:val="uk-UA"/>
              </w:rPr>
              <w:t xml:space="preserve">Показники </w:t>
            </w:r>
            <w:proofErr w:type="spellStart"/>
            <w:r w:rsidRPr="008A7973">
              <w:t>ефективності</w:t>
            </w:r>
            <w:proofErr w:type="spellEnd"/>
            <w:r w:rsidRPr="008A7973">
              <w:rPr>
                <w:lang w:val="uk-UA"/>
              </w:rPr>
              <w:t>:</w:t>
            </w:r>
          </w:p>
        </w:tc>
        <w:tc>
          <w:tcPr>
            <w:tcW w:w="1260" w:type="dxa"/>
          </w:tcPr>
          <w:p w:rsidR="00F906D2" w:rsidRPr="008A7973" w:rsidRDefault="00F906D2" w:rsidP="00C73C03">
            <w:pPr>
              <w:pStyle w:val="1f5"/>
              <w:rPr>
                <w:b/>
                <w:sz w:val="24"/>
                <w:szCs w:val="24"/>
                <w:lang w:val="uk-UA"/>
              </w:rPr>
            </w:pPr>
          </w:p>
        </w:tc>
        <w:tc>
          <w:tcPr>
            <w:tcW w:w="2800" w:type="dxa"/>
          </w:tcPr>
          <w:p w:rsidR="00F906D2" w:rsidRPr="008A7973" w:rsidRDefault="00F906D2" w:rsidP="00376778">
            <w:pPr>
              <w:pStyle w:val="1f5"/>
              <w:jc w:val="both"/>
              <w:rPr>
                <w:b/>
                <w:sz w:val="24"/>
                <w:szCs w:val="24"/>
                <w:lang w:val="uk-UA"/>
              </w:rPr>
            </w:pPr>
          </w:p>
        </w:tc>
        <w:tc>
          <w:tcPr>
            <w:tcW w:w="1820" w:type="dxa"/>
          </w:tcPr>
          <w:p w:rsidR="00F906D2" w:rsidRPr="008A7973" w:rsidRDefault="00F906D2" w:rsidP="00C73C03">
            <w:pPr>
              <w:pStyle w:val="tc"/>
              <w:spacing w:before="0" w:beforeAutospacing="0" w:after="0" w:afterAutospacing="0" w:line="360" w:lineRule="atLeast"/>
              <w:jc w:val="center"/>
            </w:pPr>
            <w:r w:rsidRPr="008A7973">
              <w:t> </w:t>
            </w:r>
          </w:p>
        </w:tc>
      </w:tr>
      <w:tr w:rsidR="00F906D2" w:rsidRPr="008A7973">
        <w:trPr>
          <w:trHeight w:val="121"/>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ru-RU"/>
              </w:rPr>
            </w:pPr>
            <w:r w:rsidRPr="008A7973">
              <w:rPr>
                <w:sz w:val="24"/>
                <w:szCs w:val="24"/>
                <w:lang w:val="uk-UA"/>
              </w:rPr>
              <w:t>середній розмір матеріальної допомоги на вирішення соціально-побутових проблем на 1 особу</w:t>
            </w:r>
          </w:p>
        </w:tc>
        <w:tc>
          <w:tcPr>
            <w:tcW w:w="1260" w:type="dxa"/>
          </w:tcPr>
          <w:p w:rsidR="00F906D2" w:rsidRPr="008A7973" w:rsidRDefault="00F906D2" w:rsidP="00C73C03">
            <w:pPr>
              <w:pStyle w:val="1f5"/>
              <w:jc w:val="center"/>
              <w:rPr>
                <w:sz w:val="24"/>
                <w:szCs w:val="24"/>
                <w:lang w:val="uk-UA"/>
              </w:rPr>
            </w:pPr>
            <w:r w:rsidRPr="008A7973">
              <w:rPr>
                <w:sz w:val="24"/>
                <w:szCs w:val="24"/>
                <w:lang w:val="uk-UA"/>
              </w:rPr>
              <w:t>грн.</w:t>
            </w:r>
          </w:p>
        </w:tc>
        <w:tc>
          <w:tcPr>
            <w:tcW w:w="2800" w:type="dxa"/>
          </w:tcPr>
          <w:p w:rsidR="00F906D2" w:rsidRPr="008A7973" w:rsidRDefault="00F906D2" w:rsidP="00C87179">
            <w:pPr>
              <w:pStyle w:val="10"/>
              <w:ind w:firstLine="0"/>
              <w:rPr>
                <w:sz w:val="24"/>
                <w:szCs w:val="24"/>
              </w:rPr>
            </w:pPr>
            <w:r w:rsidRPr="008A7973">
              <w:rPr>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F906D2" w:rsidP="007C7ECD">
            <w:pPr>
              <w:pStyle w:val="tc"/>
              <w:spacing w:before="0" w:beforeAutospacing="0" w:after="0" w:afterAutospacing="0" w:line="360" w:lineRule="atLeast"/>
              <w:jc w:val="center"/>
              <w:rPr>
                <w:lang w:val="uk-UA"/>
              </w:rPr>
            </w:pPr>
            <w:r>
              <w:rPr>
                <w:lang w:val="uk-UA"/>
              </w:rPr>
              <w:t>750</w:t>
            </w:r>
          </w:p>
        </w:tc>
      </w:tr>
      <w:tr w:rsidR="00F906D2" w:rsidRPr="008A7973">
        <w:trPr>
          <w:trHeight w:val="121"/>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середні витрати на придбання 1 продовольчого товару</w:t>
            </w:r>
          </w:p>
        </w:tc>
        <w:tc>
          <w:tcPr>
            <w:tcW w:w="1260" w:type="dxa"/>
          </w:tcPr>
          <w:p w:rsidR="00F906D2" w:rsidRPr="008A7973" w:rsidRDefault="00F906D2" w:rsidP="00C73C03">
            <w:pPr>
              <w:pStyle w:val="1f5"/>
              <w:jc w:val="center"/>
              <w:rPr>
                <w:sz w:val="24"/>
                <w:szCs w:val="24"/>
                <w:lang w:val="uk-UA"/>
              </w:rPr>
            </w:pPr>
            <w:r w:rsidRPr="008A7973">
              <w:rPr>
                <w:sz w:val="24"/>
                <w:szCs w:val="24"/>
                <w:lang w:val="uk-UA"/>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F906D2" w:rsidP="007C7ECD">
            <w:pPr>
              <w:pStyle w:val="tc"/>
              <w:spacing w:before="0" w:beforeAutospacing="0" w:after="0" w:afterAutospacing="0" w:line="360" w:lineRule="atLeast"/>
              <w:jc w:val="center"/>
              <w:rPr>
                <w:lang w:val="uk-UA"/>
              </w:rPr>
            </w:pPr>
            <w:r w:rsidRPr="008A7973">
              <w:rPr>
                <w:lang w:val="uk-UA"/>
              </w:rPr>
              <w:t>120</w:t>
            </w:r>
          </w:p>
        </w:tc>
      </w:tr>
      <w:tr w:rsidR="00F906D2" w:rsidRPr="008A7973">
        <w:trPr>
          <w:trHeight w:val="121"/>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середні витрати на поховання 1 безрідного громадянина</w:t>
            </w:r>
          </w:p>
        </w:tc>
        <w:tc>
          <w:tcPr>
            <w:tcW w:w="1260" w:type="dxa"/>
          </w:tcPr>
          <w:p w:rsidR="00F906D2" w:rsidRPr="008A7973" w:rsidRDefault="00F906D2" w:rsidP="00C73C03">
            <w:pPr>
              <w:pStyle w:val="1f5"/>
              <w:jc w:val="center"/>
              <w:rPr>
                <w:sz w:val="24"/>
                <w:szCs w:val="24"/>
                <w:lang w:val="uk-UA"/>
              </w:rPr>
            </w:pPr>
            <w:r w:rsidRPr="008A7973">
              <w:rPr>
                <w:sz w:val="24"/>
                <w:szCs w:val="24"/>
                <w:lang w:val="uk-UA"/>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 xml:space="preserve">Розрахунково (відношення   кошторисних призначень до середньо місячної кількості </w:t>
            </w:r>
            <w:r w:rsidRPr="008A7973">
              <w:rPr>
                <w:rFonts w:ascii="Times New Roman" w:hAnsi="Times New Roman"/>
                <w:sz w:val="24"/>
                <w:szCs w:val="24"/>
              </w:rPr>
              <w:lastRenderedPageBreak/>
              <w:t>одержувачів  допомоги на 2017 рік)</w:t>
            </w:r>
          </w:p>
        </w:tc>
        <w:tc>
          <w:tcPr>
            <w:tcW w:w="1820" w:type="dxa"/>
          </w:tcPr>
          <w:p w:rsidR="00F906D2" w:rsidRPr="008A7973" w:rsidRDefault="00F906D2" w:rsidP="007C7ECD">
            <w:pPr>
              <w:pStyle w:val="tc"/>
              <w:spacing w:before="0" w:beforeAutospacing="0" w:after="0" w:afterAutospacing="0" w:line="360" w:lineRule="atLeast"/>
              <w:jc w:val="center"/>
              <w:rPr>
                <w:lang w:val="uk-UA"/>
              </w:rPr>
            </w:pPr>
            <w:r w:rsidRPr="008A7973">
              <w:rPr>
                <w:lang w:val="uk-UA"/>
              </w:rPr>
              <w:lastRenderedPageBreak/>
              <w:t>800</w:t>
            </w:r>
          </w:p>
        </w:tc>
      </w:tr>
      <w:tr w:rsidR="00F906D2" w:rsidRPr="008A7973">
        <w:trPr>
          <w:trHeight w:val="121"/>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 xml:space="preserve">середній розмір матеріальної допомоги на 1 </w:t>
            </w:r>
            <w:proofErr w:type="spellStart"/>
            <w:r w:rsidRPr="008A7973">
              <w:rPr>
                <w:sz w:val="24"/>
                <w:szCs w:val="24"/>
                <w:lang w:val="uk-UA"/>
              </w:rPr>
              <w:t>сім′ю</w:t>
            </w:r>
            <w:proofErr w:type="spellEnd"/>
            <w:r w:rsidRPr="008A7973">
              <w:rPr>
                <w:sz w:val="24"/>
                <w:szCs w:val="24"/>
                <w:lang w:val="uk-UA"/>
              </w:rPr>
              <w:t xml:space="preserve"> загиблих та поранених учасників АТО</w:t>
            </w:r>
          </w:p>
        </w:tc>
        <w:tc>
          <w:tcPr>
            <w:tcW w:w="1260" w:type="dxa"/>
          </w:tcPr>
          <w:p w:rsidR="00F906D2" w:rsidRPr="008A7973" w:rsidRDefault="00F906D2" w:rsidP="00C73C03">
            <w:pPr>
              <w:pStyle w:val="1f5"/>
              <w:jc w:val="center"/>
              <w:rPr>
                <w:sz w:val="24"/>
                <w:szCs w:val="24"/>
                <w:lang w:val="uk-UA"/>
              </w:rPr>
            </w:pPr>
            <w:r w:rsidRPr="008A7973">
              <w:rPr>
                <w:sz w:val="24"/>
                <w:szCs w:val="24"/>
                <w:lang w:val="uk-UA"/>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5A6E4F" w:rsidP="007C7ECD">
            <w:pPr>
              <w:pStyle w:val="tc"/>
              <w:spacing w:before="0" w:beforeAutospacing="0" w:after="0" w:afterAutospacing="0" w:line="360" w:lineRule="atLeast"/>
              <w:jc w:val="center"/>
              <w:rPr>
                <w:lang w:val="uk-UA"/>
              </w:rPr>
            </w:pPr>
            <w:r>
              <w:rPr>
                <w:lang w:val="uk-UA"/>
              </w:rPr>
              <w:t>3356</w:t>
            </w:r>
          </w:p>
        </w:tc>
      </w:tr>
      <w:tr w:rsidR="00F906D2" w:rsidRPr="008A7973">
        <w:trPr>
          <w:trHeight w:val="651"/>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середній розмір матеріальної допомоги внутрішньо переміщеним громадянам із зони проведення АТО</w:t>
            </w:r>
          </w:p>
          <w:p w:rsidR="00F906D2" w:rsidRPr="008A7973" w:rsidRDefault="00F906D2" w:rsidP="00C73C03">
            <w:pPr>
              <w:pStyle w:val="1f5"/>
              <w:rPr>
                <w:sz w:val="24"/>
                <w:szCs w:val="24"/>
                <w:lang w:val="uk-UA"/>
              </w:rPr>
            </w:pPr>
          </w:p>
        </w:tc>
        <w:tc>
          <w:tcPr>
            <w:tcW w:w="1260" w:type="dxa"/>
          </w:tcPr>
          <w:p w:rsidR="00F906D2" w:rsidRPr="008A7973" w:rsidRDefault="00F906D2" w:rsidP="00C73C03">
            <w:pPr>
              <w:pStyle w:val="1f5"/>
              <w:jc w:val="center"/>
              <w:rPr>
                <w:sz w:val="24"/>
                <w:szCs w:val="24"/>
                <w:lang w:val="uk-UA"/>
              </w:rPr>
            </w:pPr>
            <w:r w:rsidRPr="008A7973">
              <w:rPr>
                <w:sz w:val="24"/>
                <w:szCs w:val="24"/>
                <w:lang w:val="uk-UA"/>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F906D2" w:rsidP="007C7ECD">
            <w:pPr>
              <w:pStyle w:val="tc"/>
              <w:spacing w:before="0" w:beforeAutospacing="0" w:after="0" w:afterAutospacing="0" w:line="360" w:lineRule="atLeast"/>
              <w:jc w:val="center"/>
              <w:rPr>
                <w:lang w:val="uk-UA"/>
              </w:rPr>
            </w:pPr>
            <w:r>
              <w:rPr>
                <w:lang w:val="uk-UA"/>
              </w:rPr>
              <w:t>1000</w:t>
            </w:r>
          </w:p>
        </w:tc>
      </w:tr>
      <w:tr w:rsidR="00F906D2" w:rsidRPr="008A7973">
        <w:trPr>
          <w:trHeight w:val="260"/>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середній розмір матеріальної допомоги на лікування</w:t>
            </w:r>
          </w:p>
        </w:tc>
        <w:tc>
          <w:tcPr>
            <w:tcW w:w="1260" w:type="dxa"/>
          </w:tcPr>
          <w:p w:rsidR="00F906D2" w:rsidRPr="008A7973" w:rsidRDefault="00F906D2" w:rsidP="00E33021">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5A6E4F" w:rsidP="00EB363A">
            <w:pPr>
              <w:pStyle w:val="tc"/>
              <w:spacing w:line="360" w:lineRule="atLeast"/>
              <w:jc w:val="center"/>
              <w:rPr>
                <w:lang w:val="uk-UA"/>
              </w:rPr>
            </w:pPr>
            <w:r>
              <w:rPr>
                <w:lang w:val="uk-UA"/>
              </w:rPr>
              <w:t>1449</w:t>
            </w:r>
          </w:p>
        </w:tc>
      </w:tr>
      <w:tr w:rsidR="00F906D2" w:rsidRPr="008A7973">
        <w:trPr>
          <w:trHeight w:val="215"/>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pPr>
              <w:rPr>
                <w:rFonts w:ascii="Times New Roman" w:hAnsi="Times New Roman"/>
                <w:sz w:val="24"/>
                <w:szCs w:val="24"/>
              </w:rPr>
            </w:pPr>
            <w:r w:rsidRPr="008A7973">
              <w:rPr>
                <w:rFonts w:ascii="Times New Roman" w:hAnsi="Times New Roman"/>
                <w:sz w:val="24"/>
                <w:szCs w:val="24"/>
              </w:rPr>
              <w:t xml:space="preserve">середній розмір матеріальної допомоги батькам дітей-інвалідів на придбання </w:t>
            </w:r>
            <w:proofErr w:type="spellStart"/>
            <w:r w:rsidRPr="008A7973">
              <w:rPr>
                <w:rFonts w:ascii="Times New Roman" w:hAnsi="Times New Roman"/>
                <w:sz w:val="24"/>
                <w:szCs w:val="24"/>
              </w:rPr>
              <w:t>памперсів</w:t>
            </w:r>
            <w:proofErr w:type="spellEnd"/>
          </w:p>
        </w:tc>
        <w:tc>
          <w:tcPr>
            <w:tcW w:w="1260" w:type="dxa"/>
          </w:tcPr>
          <w:p w:rsidR="00F906D2" w:rsidRPr="008A7973" w:rsidRDefault="00F906D2" w:rsidP="00E33021">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F906D2" w:rsidP="00EB363A">
            <w:pPr>
              <w:pStyle w:val="tc"/>
              <w:spacing w:line="360" w:lineRule="atLeast"/>
              <w:jc w:val="center"/>
              <w:rPr>
                <w:lang w:val="uk-UA"/>
              </w:rPr>
            </w:pPr>
            <w:r w:rsidRPr="008A7973">
              <w:rPr>
                <w:lang w:val="uk-UA"/>
              </w:rPr>
              <w:t>5</w:t>
            </w:r>
            <w:r>
              <w:rPr>
                <w:lang w:val="uk-UA"/>
              </w:rPr>
              <w:t>055</w:t>
            </w:r>
          </w:p>
        </w:tc>
      </w:tr>
      <w:tr w:rsidR="00F906D2" w:rsidRPr="008A7973">
        <w:trPr>
          <w:trHeight w:val="330"/>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96753F">
            <w:pPr>
              <w:pStyle w:val="1f5"/>
              <w:rPr>
                <w:sz w:val="24"/>
                <w:szCs w:val="24"/>
                <w:lang w:val="uk-UA"/>
              </w:rPr>
            </w:pPr>
            <w:r w:rsidRPr="008A7973">
              <w:rPr>
                <w:sz w:val="24"/>
                <w:szCs w:val="24"/>
                <w:lang w:val="uk-UA"/>
              </w:rPr>
              <w:t>середній розмір матеріальної допомоги воїнам-інтернаціоналістам та учасникам бойових дій</w:t>
            </w:r>
          </w:p>
        </w:tc>
        <w:tc>
          <w:tcPr>
            <w:tcW w:w="1260" w:type="dxa"/>
          </w:tcPr>
          <w:p w:rsidR="00F906D2" w:rsidRPr="008A7973" w:rsidRDefault="00F906D2" w:rsidP="00E33021">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F906D2" w:rsidP="007C7ECD">
            <w:pPr>
              <w:pStyle w:val="tc"/>
              <w:spacing w:line="360" w:lineRule="atLeast"/>
              <w:jc w:val="center"/>
              <w:rPr>
                <w:lang w:val="uk-UA"/>
              </w:rPr>
            </w:pPr>
            <w:r w:rsidRPr="008A7973">
              <w:rPr>
                <w:lang w:val="uk-UA"/>
              </w:rPr>
              <w:t>250</w:t>
            </w:r>
          </w:p>
        </w:tc>
      </w:tr>
      <w:tr w:rsidR="00F906D2" w:rsidRPr="008A7973">
        <w:trPr>
          <w:trHeight w:val="230"/>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1072E6">
            <w:pPr>
              <w:pStyle w:val="1f5"/>
              <w:rPr>
                <w:sz w:val="24"/>
                <w:szCs w:val="24"/>
                <w:lang w:val="uk-UA"/>
              </w:rPr>
            </w:pPr>
            <w:r w:rsidRPr="008A7973">
              <w:rPr>
                <w:sz w:val="24"/>
                <w:szCs w:val="24"/>
                <w:lang w:val="uk-UA"/>
              </w:rPr>
              <w:t xml:space="preserve">середній розмір матеріальної допомоги потерпілим від </w:t>
            </w:r>
            <w:proofErr w:type="spellStart"/>
            <w:r w:rsidRPr="008A7973">
              <w:rPr>
                <w:sz w:val="24"/>
                <w:szCs w:val="24"/>
                <w:lang w:val="uk-UA"/>
              </w:rPr>
              <w:t>Чорнобильскої</w:t>
            </w:r>
            <w:proofErr w:type="spellEnd"/>
            <w:r w:rsidRPr="008A7973">
              <w:rPr>
                <w:sz w:val="24"/>
                <w:szCs w:val="24"/>
                <w:lang w:val="uk-UA"/>
              </w:rPr>
              <w:t xml:space="preserve"> катастрофи</w:t>
            </w:r>
          </w:p>
        </w:tc>
        <w:tc>
          <w:tcPr>
            <w:tcW w:w="1260" w:type="dxa"/>
          </w:tcPr>
          <w:p w:rsidR="00F906D2" w:rsidRPr="008A7973" w:rsidRDefault="00F906D2" w:rsidP="00E33021">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 xml:space="preserve">Розрахунково (відношення   кошторисних </w:t>
            </w:r>
            <w:r w:rsidRPr="008A7973">
              <w:rPr>
                <w:rFonts w:ascii="Times New Roman" w:hAnsi="Times New Roman"/>
                <w:sz w:val="24"/>
                <w:szCs w:val="24"/>
              </w:rPr>
              <w:lastRenderedPageBreak/>
              <w:t>призначень до середньо місячної кількості одержувачів  допомоги на 2017 рік)</w:t>
            </w:r>
          </w:p>
        </w:tc>
        <w:tc>
          <w:tcPr>
            <w:tcW w:w="1820" w:type="dxa"/>
          </w:tcPr>
          <w:p w:rsidR="00F906D2" w:rsidRPr="008A7973" w:rsidRDefault="00F906D2" w:rsidP="007C7ECD">
            <w:pPr>
              <w:pStyle w:val="tc"/>
              <w:spacing w:line="360" w:lineRule="atLeast"/>
              <w:jc w:val="center"/>
              <w:rPr>
                <w:lang w:val="uk-UA"/>
              </w:rPr>
            </w:pPr>
            <w:r w:rsidRPr="008A7973">
              <w:rPr>
                <w:lang w:val="uk-UA"/>
              </w:rPr>
              <w:lastRenderedPageBreak/>
              <w:t>250</w:t>
            </w:r>
          </w:p>
        </w:tc>
      </w:tr>
      <w:tr w:rsidR="00F906D2" w:rsidRPr="008A7973">
        <w:trPr>
          <w:trHeight w:val="260"/>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 xml:space="preserve">середній розмір матеріальної допомоги вдовам загиблим </w:t>
            </w:r>
            <w:proofErr w:type="spellStart"/>
            <w:r w:rsidRPr="008A7973">
              <w:rPr>
                <w:sz w:val="24"/>
                <w:szCs w:val="24"/>
                <w:lang w:val="uk-UA"/>
              </w:rPr>
              <w:t>чоловиків</w:t>
            </w:r>
            <w:proofErr w:type="spellEnd"/>
            <w:r w:rsidRPr="008A7973">
              <w:rPr>
                <w:sz w:val="24"/>
                <w:szCs w:val="24"/>
                <w:lang w:val="uk-UA"/>
              </w:rPr>
              <w:t xml:space="preserve"> в роки ВВВ до дня Перемоги, сім’ям загиблих в </w:t>
            </w:r>
            <w:proofErr w:type="spellStart"/>
            <w:r w:rsidRPr="008A7973">
              <w:rPr>
                <w:sz w:val="24"/>
                <w:szCs w:val="24"/>
                <w:lang w:val="uk-UA"/>
              </w:rPr>
              <w:t>Авганістані</w:t>
            </w:r>
            <w:proofErr w:type="spellEnd"/>
            <w:r w:rsidRPr="008A7973">
              <w:rPr>
                <w:sz w:val="24"/>
                <w:szCs w:val="24"/>
                <w:lang w:val="uk-UA"/>
              </w:rPr>
              <w:t xml:space="preserve"> до Дня виведення, Дня введення військ з Афганістану</w:t>
            </w:r>
          </w:p>
        </w:tc>
        <w:tc>
          <w:tcPr>
            <w:tcW w:w="1260" w:type="dxa"/>
          </w:tcPr>
          <w:p w:rsidR="00F906D2" w:rsidRPr="008A7973" w:rsidRDefault="00F906D2" w:rsidP="00E33021">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5A6E4F" w:rsidP="00EB363A">
            <w:pPr>
              <w:pStyle w:val="tc"/>
              <w:spacing w:line="360" w:lineRule="atLeast"/>
              <w:jc w:val="center"/>
              <w:rPr>
                <w:lang w:val="uk-UA"/>
              </w:rPr>
            </w:pPr>
            <w:r>
              <w:rPr>
                <w:lang w:val="uk-UA"/>
              </w:rPr>
              <w:t>5153</w:t>
            </w:r>
          </w:p>
        </w:tc>
      </w:tr>
      <w:tr w:rsidR="00F906D2" w:rsidRPr="008A7973">
        <w:trPr>
          <w:trHeight w:val="285"/>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середній розмір матеріальної допомоги інвалідам позору-членам УТОС для оплати послуг зв’язку</w:t>
            </w:r>
          </w:p>
        </w:tc>
        <w:tc>
          <w:tcPr>
            <w:tcW w:w="1260" w:type="dxa"/>
          </w:tcPr>
          <w:p w:rsidR="00F906D2" w:rsidRPr="008A7973" w:rsidRDefault="00F906D2" w:rsidP="00E33021">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F906D2" w:rsidP="007C7ECD">
            <w:pPr>
              <w:pStyle w:val="tc"/>
              <w:spacing w:line="360" w:lineRule="atLeast"/>
              <w:jc w:val="center"/>
              <w:rPr>
                <w:lang w:val="uk-UA"/>
              </w:rPr>
            </w:pPr>
            <w:r w:rsidRPr="008A7973">
              <w:rPr>
                <w:lang w:val="uk-UA"/>
              </w:rPr>
              <w:t>420</w:t>
            </w:r>
          </w:p>
        </w:tc>
      </w:tr>
      <w:tr w:rsidR="00F906D2" w:rsidRPr="008A7973">
        <w:trPr>
          <w:trHeight w:val="300"/>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середній розмір матеріальної допомоги членами сімей загиблих учасників АТО та бойових дій по захисту прав і свобод громадян України на соціально-побутових проблем</w:t>
            </w:r>
          </w:p>
        </w:tc>
        <w:tc>
          <w:tcPr>
            <w:tcW w:w="1260" w:type="dxa"/>
          </w:tcPr>
          <w:p w:rsidR="00F906D2" w:rsidRPr="008A7973" w:rsidRDefault="00F906D2" w:rsidP="00E33021">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F906D2" w:rsidRPr="008A7973" w:rsidRDefault="00F906D2">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F906D2" w:rsidP="007C7ECD">
            <w:pPr>
              <w:pStyle w:val="tc"/>
              <w:spacing w:line="360" w:lineRule="atLeast"/>
              <w:jc w:val="center"/>
              <w:rPr>
                <w:lang w:val="uk-UA"/>
              </w:rPr>
            </w:pPr>
            <w:r>
              <w:rPr>
                <w:lang w:val="uk-UA"/>
              </w:rPr>
              <w:t>10000</w:t>
            </w:r>
          </w:p>
        </w:tc>
      </w:tr>
      <w:tr w:rsidR="00F906D2" w:rsidRPr="008A7973" w:rsidTr="00A759D3">
        <w:trPr>
          <w:trHeight w:val="1980"/>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 xml:space="preserve">середній розмір матеріальної допомоги на вирішення  соціально-побутових проблем, оздоровлення та відпочинок </w:t>
            </w:r>
            <w:proofErr w:type="spellStart"/>
            <w:r w:rsidRPr="008A7973">
              <w:rPr>
                <w:sz w:val="24"/>
                <w:szCs w:val="24"/>
                <w:lang w:val="uk-UA"/>
              </w:rPr>
              <w:t>дічей</w:t>
            </w:r>
            <w:proofErr w:type="spellEnd"/>
            <w:r w:rsidRPr="008A7973">
              <w:rPr>
                <w:sz w:val="24"/>
                <w:szCs w:val="24"/>
                <w:lang w:val="uk-UA"/>
              </w:rPr>
              <w:t xml:space="preserve"> членам сімей загиблих учасників АТО та бойових дій по захисту прав і свобод громадян України</w:t>
            </w:r>
          </w:p>
        </w:tc>
        <w:tc>
          <w:tcPr>
            <w:tcW w:w="1260" w:type="dxa"/>
          </w:tcPr>
          <w:p w:rsidR="00F906D2" w:rsidRPr="008A7973" w:rsidRDefault="00F906D2" w:rsidP="00E33021">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F906D2" w:rsidRPr="008A7973" w:rsidRDefault="00F906D2" w:rsidP="00A759D3">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одержувачів  допомоги на 2017 рік)</w:t>
            </w:r>
          </w:p>
        </w:tc>
        <w:tc>
          <w:tcPr>
            <w:tcW w:w="1820" w:type="dxa"/>
          </w:tcPr>
          <w:p w:rsidR="00F906D2" w:rsidRPr="008A7973" w:rsidRDefault="00F906D2" w:rsidP="00E33021">
            <w:pPr>
              <w:pStyle w:val="tc"/>
              <w:spacing w:line="360" w:lineRule="atLeast"/>
              <w:jc w:val="center"/>
              <w:rPr>
                <w:lang w:val="uk-UA"/>
              </w:rPr>
            </w:pPr>
            <w:r>
              <w:rPr>
                <w:lang w:val="uk-UA"/>
              </w:rPr>
              <w:t>6181</w:t>
            </w:r>
          </w:p>
        </w:tc>
      </w:tr>
      <w:tr w:rsidR="00F906D2" w:rsidRPr="008A7973">
        <w:trPr>
          <w:trHeight w:val="213"/>
        </w:trPr>
        <w:tc>
          <w:tcPr>
            <w:tcW w:w="714" w:type="dxa"/>
          </w:tcPr>
          <w:p w:rsidR="00F906D2" w:rsidRPr="008A7973" w:rsidRDefault="00F906D2">
            <w:pPr>
              <w:rPr>
                <w:rFonts w:ascii="Times New Roman" w:hAnsi="Times New Roman"/>
                <w:sz w:val="24"/>
                <w:szCs w:val="24"/>
              </w:rPr>
            </w:pPr>
          </w:p>
        </w:tc>
        <w:tc>
          <w:tcPr>
            <w:tcW w:w="1106" w:type="dxa"/>
          </w:tcPr>
          <w:p w:rsidR="00F906D2" w:rsidRPr="008A7973" w:rsidRDefault="00F906D2">
            <w:pPr>
              <w:rPr>
                <w:rFonts w:ascii="Times New Roman" w:hAnsi="Times New Roman"/>
                <w:sz w:val="24"/>
                <w:szCs w:val="24"/>
              </w:rPr>
            </w:pPr>
          </w:p>
        </w:tc>
        <w:tc>
          <w:tcPr>
            <w:tcW w:w="6300" w:type="dxa"/>
          </w:tcPr>
          <w:p w:rsidR="00F906D2" w:rsidRPr="008A7973" w:rsidRDefault="00F906D2" w:rsidP="00C73C03">
            <w:pPr>
              <w:pStyle w:val="1f5"/>
              <w:rPr>
                <w:sz w:val="24"/>
                <w:szCs w:val="24"/>
                <w:lang w:val="uk-UA"/>
              </w:rPr>
            </w:pPr>
            <w:r w:rsidRPr="008A7973">
              <w:rPr>
                <w:sz w:val="24"/>
                <w:szCs w:val="24"/>
                <w:lang w:val="uk-UA"/>
              </w:rPr>
              <w:t>середній розмір матеріальної допомоги</w:t>
            </w:r>
            <w:r>
              <w:rPr>
                <w:sz w:val="24"/>
                <w:szCs w:val="24"/>
                <w:lang w:val="uk-UA"/>
              </w:rPr>
              <w:t xml:space="preserve"> громадянам міста на лікування згідно заяв на </w:t>
            </w:r>
            <w:proofErr w:type="spellStart"/>
            <w:r>
              <w:rPr>
                <w:sz w:val="24"/>
                <w:szCs w:val="24"/>
                <w:lang w:val="uk-UA"/>
              </w:rPr>
              <w:t>ім»я</w:t>
            </w:r>
            <w:proofErr w:type="spellEnd"/>
            <w:r>
              <w:rPr>
                <w:sz w:val="24"/>
                <w:szCs w:val="24"/>
                <w:lang w:val="uk-UA"/>
              </w:rPr>
              <w:t xml:space="preserve"> депутатів обласної ради</w:t>
            </w:r>
          </w:p>
        </w:tc>
        <w:tc>
          <w:tcPr>
            <w:tcW w:w="1260" w:type="dxa"/>
          </w:tcPr>
          <w:p w:rsidR="00F906D2" w:rsidRPr="008A7973" w:rsidRDefault="00F906D2" w:rsidP="001F37FB">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5A6E4F" w:rsidRDefault="00F906D2" w:rsidP="001F37FB">
            <w:pPr>
              <w:rPr>
                <w:rFonts w:ascii="Times New Roman" w:hAnsi="Times New Roman"/>
                <w:sz w:val="24"/>
                <w:szCs w:val="24"/>
              </w:rPr>
            </w:pPr>
            <w:r w:rsidRPr="008A7973">
              <w:rPr>
                <w:rFonts w:ascii="Times New Roman" w:hAnsi="Times New Roman"/>
                <w:sz w:val="24"/>
                <w:szCs w:val="24"/>
              </w:rPr>
              <w:t>Розрахунково (відношення   кошторисних призначень до середньо місячної кількості од</w:t>
            </w:r>
            <w:r w:rsidR="005A6E4F">
              <w:rPr>
                <w:rFonts w:ascii="Times New Roman" w:hAnsi="Times New Roman"/>
                <w:sz w:val="24"/>
                <w:szCs w:val="24"/>
              </w:rPr>
              <w:t>ержувачів  допомоги на 2017 рік</w:t>
            </w:r>
          </w:p>
          <w:p w:rsidR="005A6E4F" w:rsidRPr="008A7973" w:rsidRDefault="005A6E4F" w:rsidP="001F37FB">
            <w:pPr>
              <w:rPr>
                <w:rFonts w:ascii="Times New Roman" w:hAnsi="Times New Roman"/>
                <w:sz w:val="24"/>
                <w:szCs w:val="24"/>
              </w:rPr>
            </w:pPr>
          </w:p>
        </w:tc>
        <w:tc>
          <w:tcPr>
            <w:tcW w:w="1820" w:type="dxa"/>
          </w:tcPr>
          <w:p w:rsidR="00F906D2" w:rsidRPr="008A7973" w:rsidRDefault="00F906D2" w:rsidP="005A6E4F">
            <w:pPr>
              <w:pStyle w:val="tc"/>
              <w:spacing w:line="360" w:lineRule="atLeast"/>
              <w:jc w:val="center"/>
              <w:rPr>
                <w:lang w:val="uk-UA"/>
              </w:rPr>
            </w:pPr>
            <w:r>
              <w:rPr>
                <w:lang w:val="uk-UA"/>
              </w:rPr>
              <w:t>1</w:t>
            </w:r>
            <w:r w:rsidR="005A6E4F">
              <w:rPr>
                <w:lang w:val="uk-UA"/>
              </w:rPr>
              <w:t>954</w:t>
            </w:r>
          </w:p>
        </w:tc>
      </w:tr>
      <w:tr w:rsidR="005A6E4F" w:rsidRPr="008A7973" w:rsidTr="005A6E4F">
        <w:trPr>
          <w:trHeight w:val="300"/>
        </w:trPr>
        <w:tc>
          <w:tcPr>
            <w:tcW w:w="714" w:type="dxa"/>
          </w:tcPr>
          <w:p w:rsidR="005A6E4F" w:rsidRPr="008A7973" w:rsidRDefault="005A6E4F">
            <w:pPr>
              <w:rPr>
                <w:rFonts w:ascii="Times New Roman" w:hAnsi="Times New Roman"/>
                <w:sz w:val="24"/>
                <w:szCs w:val="24"/>
              </w:rPr>
            </w:pPr>
          </w:p>
        </w:tc>
        <w:tc>
          <w:tcPr>
            <w:tcW w:w="1106" w:type="dxa"/>
          </w:tcPr>
          <w:p w:rsidR="005A6E4F" w:rsidRPr="008A7973" w:rsidRDefault="005A6E4F">
            <w:pPr>
              <w:rPr>
                <w:rFonts w:ascii="Times New Roman" w:hAnsi="Times New Roman"/>
                <w:sz w:val="24"/>
                <w:szCs w:val="24"/>
              </w:rPr>
            </w:pPr>
          </w:p>
        </w:tc>
        <w:tc>
          <w:tcPr>
            <w:tcW w:w="6300" w:type="dxa"/>
          </w:tcPr>
          <w:p w:rsidR="005A6E4F" w:rsidRDefault="005A6E4F" w:rsidP="005A6E4F">
            <w:pPr>
              <w:pStyle w:val="1f5"/>
              <w:rPr>
                <w:sz w:val="24"/>
                <w:szCs w:val="24"/>
                <w:lang w:val="uk-UA"/>
              </w:rPr>
            </w:pPr>
            <w:r w:rsidRPr="008A7973">
              <w:rPr>
                <w:sz w:val="24"/>
                <w:szCs w:val="24"/>
                <w:lang w:val="uk-UA"/>
              </w:rPr>
              <w:t>середній розмір</w:t>
            </w:r>
            <w:r>
              <w:rPr>
                <w:sz w:val="24"/>
                <w:szCs w:val="24"/>
                <w:lang w:val="uk-UA"/>
              </w:rPr>
              <w:t xml:space="preserve"> допомоги на оплату послуг з поховання загиблих військовослужбовців в зоні АТО</w:t>
            </w:r>
          </w:p>
          <w:p w:rsidR="005A6E4F" w:rsidRPr="008A7973" w:rsidRDefault="005A6E4F" w:rsidP="00C73C03">
            <w:pPr>
              <w:pStyle w:val="1f5"/>
              <w:rPr>
                <w:sz w:val="24"/>
                <w:szCs w:val="24"/>
                <w:lang w:val="uk-UA"/>
              </w:rPr>
            </w:pPr>
          </w:p>
        </w:tc>
        <w:tc>
          <w:tcPr>
            <w:tcW w:w="1260" w:type="dxa"/>
          </w:tcPr>
          <w:p w:rsidR="005A6E4F" w:rsidRPr="008A7973" w:rsidRDefault="005A6E4F" w:rsidP="00DC2E76">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5A6E4F" w:rsidRDefault="005A6E4F" w:rsidP="00DC2E76">
            <w:pPr>
              <w:rPr>
                <w:rFonts w:ascii="Times New Roman" w:hAnsi="Times New Roman"/>
                <w:sz w:val="24"/>
                <w:szCs w:val="24"/>
              </w:rPr>
            </w:pPr>
            <w:proofErr w:type="spellStart"/>
            <w:r w:rsidRPr="008A7973">
              <w:rPr>
                <w:rFonts w:ascii="Times New Roman" w:hAnsi="Times New Roman"/>
                <w:sz w:val="24"/>
                <w:szCs w:val="24"/>
              </w:rPr>
              <w:t>Розрахунково</w:t>
            </w:r>
            <w:proofErr w:type="spellEnd"/>
            <w:r w:rsidRPr="008A7973">
              <w:rPr>
                <w:rFonts w:ascii="Times New Roman" w:hAnsi="Times New Roman"/>
                <w:sz w:val="24"/>
                <w:szCs w:val="24"/>
              </w:rPr>
              <w:t xml:space="preserve"> (відношення   </w:t>
            </w:r>
            <w:r w:rsidR="005962DE">
              <w:rPr>
                <w:rFonts w:ascii="Times New Roman" w:hAnsi="Times New Roman"/>
                <w:sz w:val="24"/>
                <w:szCs w:val="24"/>
              </w:rPr>
              <w:t xml:space="preserve">планових </w:t>
            </w:r>
            <w:r w:rsidRPr="008A7973">
              <w:rPr>
                <w:rFonts w:ascii="Times New Roman" w:hAnsi="Times New Roman"/>
                <w:sz w:val="24"/>
                <w:szCs w:val="24"/>
              </w:rPr>
              <w:t>призначень до середньо місячної кількості од</w:t>
            </w:r>
            <w:r>
              <w:rPr>
                <w:rFonts w:ascii="Times New Roman" w:hAnsi="Times New Roman"/>
                <w:sz w:val="24"/>
                <w:szCs w:val="24"/>
              </w:rPr>
              <w:t>ержувачів  допомоги на 2017 рік</w:t>
            </w:r>
          </w:p>
          <w:p w:rsidR="005962DE" w:rsidRDefault="005962DE" w:rsidP="00DC2E76">
            <w:pPr>
              <w:rPr>
                <w:rFonts w:ascii="Times New Roman" w:hAnsi="Times New Roman"/>
                <w:sz w:val="24"/>
                <w:szCs w:val="24"/>
              </w:rPr>
            </w:pPr>
          </w:p>
          <w:p w:rsidR="005A6E4F" w:rsidRPr="008A7973" w:rsidRDefault="005A6E4F" w:rsidP="00DC2E76">
            <w:pPr>
              <w:rPr>
                <w:rFonts w:ascii="Times New Roman" w:hAnsi="Times New Roman"/>
                <w:sz w:val="24"/>
                <w:szCs w:val="24"/>
              </w:rPr>
            </w:pPr>
          </w:p>
        </w:tc>
        <w:tc>
          <w:tcPr>
            <w:tcW w:w="1820" w:type="dxa"/>
          </w:tcPr>
          <w:p w:rsidR="005A6E4F" w:rsidRPr="008A7973" w:rsidRDefault="005A6E4F" w:rsidP="00376778">
            <w:pPr>
              <w:pStyle w:val="tc"/>
              <w:spacing w:line="360" w:lineRule="atLeast"/>
              <w:rPr>
                <w:lang w:val="uk-UA"/>
              </w:rPr>
            </w:pPr>
            <w:r>
              <w:rPr>
                <w:lang w:val="uk-UA"/>
              </w:rPr>
              <w:t xml:space="preserve">      10000</w:t>
            </w:r>
          </w:p>
        </w:tc>
      </w:tr>
      <w:tr w:rsidR="005A6E4F" w:rsidRPr="008A7973" w:rsidTr="005A6E4F">
        <w:trPr>
          <w:trHeight w:val="170"/>
        </w:trPr>
        <w:tc>
          <w:tcPr>
            <w:tcW w:w="714" w:type="dxa"/>
          </w:tcPr>
          <w:p w:rsidR="005A6E4F" w:rsidRPr="008A7973" w:rsidRDefault="005A6E4F">
            <w:pPr>
              <w:rPr>
                <w:rFonts w:ascii="Times New Roman" w:hAnsi="Times New Roman"/>
                <w:sz w:val="24"/>
                <w:szCs w:val="24"/>
              </w:rPr>
            </w:pPr>
          </w:p>
        </w:tc>
        <w:tc>
          <w:tcPr>
            <w:tcW w:w="1106" w:type="dxa"/>
          </w:tcPr>
          <w:p w:rsidR="005A6E4F" w:rsidRPr="008A7973" w:rsidRDefault="005A6E4F">
            <w:pPr>
              <w:rPr>
                <w:rFonts w:ascii="Times New Roman" w:hAnsi="Times New Roman"/>
                <w:sz w:val="24"/>
                <w:szCs w:val="24"/>
              </w:rPr>
            </w:pPr>
          </w:p>
        </w:tc>
        <w:tc>
          <w:tcPr>
            <w:tcW w:w="6300" w:type="dxa"/>
          </w:tcPr>
          <w:p w:rsidR="005A6E4F" w:rsidRPr="008A7973" w:rsidRDefault="005A6E4F" w:rsidP="00C73C03">
            <w:pPr>
              <w:pStyle w:val="1f5"/>
              <w:rPr>
                <w:sz w:val="24"/>
                <w:szCs w:val="24"/>
                <w:lang w:val="uk-UA"/>
              </w:rPr>
            </w:pPr>
            <w:r w:rsidRPr="008A7973">
              <w:rPr>
                <w:sz w:val="24"/>
                <w:szCs w:val="24"/>
                <w:lang w:val="uk-UA"/>
              </w:rPr>
              <w:t>середній розмір</w:t>
            </w:r>
            <w:r>
              <w:rPr>
                <w:sz w:val="24"/>
                <w:szCs w:val="24"/>
                <w:lang w:val="uk-UA"/>
              </w:rPr>
              <w:t xml:space="preserve"> матеріальної допомоги постраждалим мешканцям будинку по вул..Дніпровська№569</w:t>
            </w:r>
          </w:p>
        </w:tc>
        <w:tc>
          <w:tcPr>
            <w:tcW w:w="1260" w:type="dxa"/>
          </w:tcPr>
          <w:p w:rsidR="005A6E4F" w:rsidRPr="008A7973" w:rsidRDefault="005A6E4F" w:rsidP="00DC2E76">
            <w:pPr>
              <w:jc w:val="center"/>
              <w:rPr>
                <w:rFonts w:ascii="Times New Roman" w:hAnsi="Times New Roman"/>
                <w:sz w:val="24"/>
                <w:szCs w:val="24"/>
              </w:rPr>
            </w:pPr>
            <w:r w:rsidRPr="008A7973">
              <w:rPr>
                <w:rFonts w:ascii="Times New Roman" w:hAnsi="Times New Roman"/>
                <w:sz w:val="24"/>
                <w:szCs w:val="24"/>
              </w:rPr>
              <w:t>грн.</w:t>
            </w:r>
          </w:p>
        </w:tc>
        <w:tc>
          <w:tcPr>
            <w:tcW w:w="2800" w:type="dxa"/>
          </w:tcPr>
          <w:p w:rsidR="005A6E4F" w:rsidRDefault="005A6E4F" w:rsidP="00DC2E76">
            <w:pPr>
              <w:rPr>
                <w:rFonts w:ascii="Times New Roman" w:hAnsi="Times New Roman"/>
                <w:sz w:val="24"/>
                <w:szCs w:val="24"/>
              </w:rPr>
            </w:pPr>
            <w:proofErr w:type="spellStart"/>
            <w:r w:rsidRPr="008A7973">
              <w:rPr>
                <w:rFonts w:ascii="Times New Roman" w:hAnsi="Times New Roman"/>
                <w:sz w:val="24"/>
                <w:szCs w:val="24"/>
              </w:rPr>
              <w:t>Розрахунково</w:t>
            </w:r>
            <w:proofErr w:type="spellEnd"/>
            <w:r w:rsidRPr="008A7973">
              <w:rPr>
                <w:rFonts w:ascii="Times New Roman" w:hAnsi="Times New Roman"/>
                <w:sz w:val="24"/>
                <w:szCs w:val="24"/>
              </w:rPr>
              <w:t xml:space="preserve"> (відношення   </w:t>
            </w:r>
            <w:r w:rsidR="005962DE">
              <w:rPr>
                <w:rFonts w:ascii="Times New Roman" w:hAnsi="Times New Roman"/>
                <w:sz w:val="24"/>
                <w:szCs w:val="24"/>
              </w:rPr>
              <w:t>планових</w:t>
            </w:r>
            <w:r w:rsidRPr="008A7973">
              <w:rPr>
                <w:rFonts w:ascii="Times New Roman" w:hAnsi="Times New Roman"/>
                <w:sz w:val="24"/>
                <w:szCs w:val="24"/>
              </w:rPr>
              <w:t xml:space="preserve"> призначень до середньо місячної кількості од</w:t>
            </w:r>
            <w:r>
              <w:rPr>
                <w:rFonts w:ascii="Times New Roman" w:hAnsi="Times New Roman"/>
                <w:sz w:val="24"/>
                <w:szCs w:val="24"/>
              </w:rPr>
              <w:t>ержувачів  допомоги на 2017 рік</w:t>
            </w:r>
          </w:p>
          <w:p w:rsidR="005962DE" w:rsidRDefault="005962DE" w:rsidP="00DC2E76">
            <w:pPr>
              <w:rPr>
                <w:rFonts w:ascii="Times New Roman" w:hAnsi="Times New Roman"/>
                <w:sz w:val="24"/>
                <w:szCs w:val="24"/>
              </w:rPr>
            </w:pPr>
          </w:p>
          <w:p w:rsidR="005A6E4F" w:rsidRPr="008A7973" w:rsidRDefault="005A6E4F" w:rsidP="00DC2E76">
            <w:pPr>
              <w:rPr>
                <w:rFonts w:ascii="Times New Roman" w:hAnsi="Times New Roman"/>
                <w:sz w:val="24"/>
                <w:szCs w:val="24"/>
              </w:rPr>
            </w:pPr>
          </w:p>
        </w:tc>
        <w:tc>
          <w:tcPr>
            <w:tcW w:w="1820" w:type="dxa"/>
          </w:tcPr>
          <w:p w:rsidR="005A6E4F" w:rsidRPr="008A7973" w:rsidRDefault="005A6E4F" w:rsidP="00376778">
            <w:pPr>
              <w:pStyle w:val="tc"/>
              <w:spacing w:line="360" w:lineRule="atLeast"/>
              <w:rPr>
                <w:lang w:val="uk-UA"/>
              </w:rPr>
            </w:pPr>
            <w:r>
              <w:rPr>
                <w:lang w:val="uk-UA"/>
              </w:rPr>
              <w:t xml:space="preserve">       6609</w:t>
            </w:r>
          </w:p>
        </w:tc>
      </w:tr>
      <w:tr w:rsidR="005A6E4F" w:rsidRPr="008A7973" w:rsidTr="0090775B">
        <w:trPr>
          <w:trHeight w:val="375"/>
        </w:trPr>
        <w:tc>
          <w:tcPr>
            <w:tcW w:w="714" w:type="dxa"/>
          </w:tcPr>
          <w:p w:rsidR="005A6E4F" w:rsidRPr="008A7973" w:rsidRDefault="005A6E4F">
            <w:pPr>
              <w:rPr>
                <w:rFonts w:ascii="Times New Roman" w:hAnsi="Times New Roman"/>
                <w:sz w:val="24"/>
                <w:szCs w:val="24"/>
              </w:rPr>
            </w:pPr>
          </w:p>
        </w:tc>
        <w:tc>
          <w:tcPr>
            <w:tcW w:w="1106" w:type="dxa"/>
          </w:tcPr>
          <w:p w:rsidR="005A6E4F" w:rsidRPr="008A7973" w:rsidRDefault="005A6E4F">
            <w:pPr>
              <w:rPr>
                <w:rFonts w:ascii="Times New Roman" w:hAnsi="Times New Roman"/>
                <w:sz w:val="24"/>
                <w:szCs w:val="24"/>
              </w:rPr>
            </w:pPr>
          </w:p>
        </w:tc>
        <w:tc>
          <w:tcPr>
            <w:tcW w:w="6300" w:type="dxa"/>
          </w:tcPr>
          <w:p w:rsidR="005A6E4F" w:rsidRPr="008A7973" w:rsidRDefault="005A6E4F" w:rsidP="00DC2E76">
            <w:pPr>
              <w:pStyle w:val="1f5"/>
              <w:rPr>
                <w:sz w:val="24"/>
                <w:szCs w:val="24"/>
                <w:lang w:val="uk-UA"/>
              </w:rPr>
            </w:pPr>
            <w:r w:rsidRPr="008A7973">
              <w:rPr>
                <w:sz w:val="24"/>
                <w:szCs w:val="24"/>
                <w:lang w:val="uk-UA"/>
              </w:rPr>
              <w:t>Показник якості:</w:t>
            </w:r>
          </w:p>
        </w:tc>
        <w:tc>
          <w:tcPr>
            <w:tcW w:w="1260" w:type="dxa"/>
          </w:tcPr>
          <w:p w:rsidR="005A6E4F" w:rsidRPr="008A7973" w:rsidRDefault="005A6E4F" w:rsidP="00E33021">
            <w:pPr>
              <w:jc w:val="center"/>
              <w:rPr>
                <w:rFonts w:ascii="Times New Roman" w:hAnsi="Times New Roman"/>
                <w:sz w:val="24"/>
                <w:szCs w:val="24"/>
              </w:rPr>
            </w:pPr>
          </w:p>
        </w:tc>
        <w:tc>
          <w:tcPr>
            <w:tcW w:w="2800" w:type="dxa"/>
          </w:tcPr>
          <w:p w:rsidR="005A6E4F" w:rsidRPr="008A7973" w:rsidRDefault="005A6E4F" w:rsidP="00376778">
            <w:pPr>
              <w:jc w:val="both"/>
              <w:rPr>
                <w:rFonts w:ascii="Times New Roman" w:hAnsi="Times New Roman"/>
                <w:sz w:val="24"/>
                <w:szCs w:val="24"/>
              </w:rPr>
            </w:pPr>
          </w:p>
        </w:tc>
        <w:tc>
          <w:tcPr>
            <w:tcW w:w="1820" w:type="dxa"/>
          </w:tcPr>
          <w:p w:rsidR="005A6E4F" w:rsidRPr="008A7973" w:rsidRDefault="005A6E4F" w:rsidP="00376778">
            <w:pPr>
              <w:pStyle w:val="tc"/>
              <w:spacing w:line="360" w:lineRule="atLeast"/>
              <w:rPr>
                <w:lang w:val="uk-UA"/>
              </w:rPr>
            </w:pPr>
          </w:p>
        </w:tc>
      </w:tr>
      <w:tr w:rsidR="005A6E4F" w:rsidRPr="008A7973">
        <w:trPr>
          <w:trHeight w:val="300"/>
        </w:trPr>
        <w:tc>
          <w:tcPr>
            <w:tcW w:w="714" w:type="dxa"/>
          </w:tcPr>
          <w:p w:rsidR="005A6E4F" w:rsidRPr="008A7973" w:rsidRDefault="005A6E4F">
            <w:pPr>
              <w:rPr>
                <w:rFonts w:ascii="Times New Roman" w:hAnsi="Times New Roman"/>
                <w:sz w:val="24"/>
                <w:szCs w:val="24"/>
              </w:rPr>
            </w:pPr>
          </w:p>
        </w:tc>
        <w:tc>
          <w:tcPr>
            <w:tcW w:w="1106" w:type="dxa"/>
          </w:tcPr>
          <w:p w:rsidR="005A6E4F" w:rsidRPr="008A7973" w:rsidRDefault="005A6E4F">
            <w:pPr>
              <w:rPr>
                <w:rFonts w:ascii="Times New Roman" w:hAnsi="Times New Roman"/>
                <w:sz w:val="24"/>
                <w:szCs w:val="24"/>
              </w:rPr>
            </w:pPr>
          </w:p>
        </w:tc>
        <w:tc>
          <w:tcPr>
            <w:tcW w:w="6300" w:type="dxa"/>
          </w:tcPr>
          <w:p w:rsidR="005A6E4F" w:rsidRPr="008A7973" w:rsidRDefault="005A6E4F" w:rsidP="00BF2613">
            <w:pPr>
              <w:pStyle w:val="1f5"/>
              <w:rPr>
                <w:sz w:val="24"/>
                <w:szCs w:val="24"/>
                <w:lang w:val="uk-UA"/>
              </w:rPr>
            </w:pPr>
            <w:r w:rsidRPr="008A7973">
              <w:rPr>
                <w:bCs/>
                <w:sz w:val="24"/>
                <w:szCs w:val="24"/>
                <w:lang w:val="uk-UA"/>
              </w:rPr>
              <w:t>відсоток виплаченої  допомоги</w:t>
            </w:r>
          </w:p>
        </w:tc>
        <w:tc>
          <w:tcPr>
            <w:tcW w:w="1260" w:type="dxa"/>
          </w:tcPr>
          <w:p w:rsidR="005A6E4F" w:rsidRPr="008A7973" w:rsidRDefault="005A6E4F" w:rsidP="00C73C03">
            <w:pPr>
              <w:pStyle w:val="1f5"/>
              <w:jc w:val="center"/>
              <w:rPr>
                <w:sz w:val="24"/>
                <w:szCs w:val="24"/>
                <w:lang w:val="uk-UA"/>
              </w:rPr>
            </w:pPr>
            <w:r w:rsidRPr="008A7973">
              <w:rPr>
                <w:sz w:val="24"/>
                <w:szCs w:val="24"/>
                <w:lang w:val="uk-UA"/>
              </w:rPr>
              <w:t>%</w:t>
            </w:r>
          </w:p>
        </w:tc>
        <w:tc>
          <w:tcPr>
            <w:tcW w:w="2800" w:type="dxa"/>
          </w:tcPr>
          <w:p w:rsidR="005A6E4F" w:rsidRPr="008A7973" w:rsidRDefault="005A6E4F" w:rsidP="00C87179">
            <w:pPr>
              <w:jc w:val="both"/>
              <w:rPr>
                <w:rFonts w:ascii="Times New Roman" w:hAnsi="Times New Roman"/>
                <w:sz w:val="24"/>
                <w:szCs w:val="24"/>
              </w:rPr>
            </w:pPr>
            <w:r w:rsidRPr="008A7973">
              <w:rPr>
                <w:rFonts w:ascii="Times New Roman" w:hAnsi="Times New Roman"/>
                <w:sz w:val="24"/>
                <w:szCs w:val="24"/>
              </w:rPr>
              <w:t>Розрахунково (відношення нарахованої допомоги до виплаченої на 2017 рік)</w:t>
            </w:r>
          </w:p>
        </w:tc>
        <w:tc>
          <w:tcPr>
            <w:tcW w:w="1820" w:type="dxa"/>
          </w:tcPr>
          <w:p w:rsidR="005A6E4F" w:rsidRPr="008A7973" w:rsidRDefault="005A6E4F" w:rsidP="007C7ECD">
            <w:pPr>
              <w:pStyle w:val="tc"/>
              <w:spacing w:line="360" w:lineRule="atLeast"/>
              <w:jc w:val="center"/>
              <w:rPr>
                <w:lang w:val="uk-UA"/>
              </w:rPr>
            </w:pPr>
            <w:r w:rsidRPr="008A7973">
              <w:rPr>
                <w:lang w:val="uk-UA"/>
              </w:rPr>
              <w:t>100</w:t>
            </w:r>
          </w:p>
        </w:tc>
      </w:tr>
    </w:tbl>
    <w:p w:rsidR="00911299" w:rsidRPr="008A7973" w:rsidRDefault="00911299" w:rsidP="00911299">
      <w:pPr>
        <w:rPr>
          <w:rFonts w:ascii="Times New Roman" w:hAnsi="Times New Roman"/>
          <w:sz w:val="24"/>
          <w:szCs w:val="24"/>
        </w:rPr>
      </w:pPr>
    </w:p>
    <w:p w:rsidR="00BE29A0" w:rsidRPr="008A7973" w:rsidRDefault="00BE29A0" w:rsidP="00911299">
      <w:pPr>
        <w:rPr>
          <w:rFonts w:ascii="Times New Roman" w:hAnsi="Times New Roman"/>
          <w:sz w:val="24"/>
          <w:szCs w:val="24"/>
        </w:rPr>
      </w:pPr>
      <w:r w:rsidRPr="008A7973">
        <w:rPr>
          <w:rFonts w:ascii="Times New Roman" w:hAnsi="Times New Roman"/>
          <w:sz w:val="24"/>
          <w:szCs w:val="24"/>
        </w:rPr>
        <w:t>11. Джерела фінансування інвестиційних проектів у розрізі підпрограм</w:t>
      </w:r>
      <w:r w:rsidRPr="008A7973">
        <w:rPr>
          <w:rFonts w:ascii="Times New Roman" w:hAnsi="Times New Roman"/>
          <w:sz w:val="24"/>
          <w:szCs w:val="24"/>
          <w:vertAlign w:val="superscript"/>
        </w:rPr>
        <w:t>2</w:t>
      </w:r>
    </w:p>
    <w:p w:rsidR="00BE29A0" w:rsidRPr="008A7973" w:rsidRDefault="0037793B">
      <w:pPr>
        <w:ind w:firstLine="13041"/>
        <w:rPr>
          <w:rFonts w:ascii="Times New Roman" w:hAnsi="Times New Roman"/>
          <w:sz w:val="24"/>
          <w:szCs w:val="24"/>
        </w:rPr>
      </w:pPr>
      <w:r w:rsidRPr="008A7973">
        <w:rPr>
          <w:rFonts w:ascii="Times New Roman" w:hAnsi="Times New Roman"/>
          <w:sz w:val="24"/>
          <w:szCs w:val="24"/>
        </w:rPr>
        <w:t xml:space="preserve">                       (</w:t>
      </w:r>
      <w:proofErr w:type="spellStart"/>
      <w:r w:rsidR="00BE29A0" w:rsidRPr="008A7973">
        <w:rPr>
          <w:rFonts w:ascii="Times New Roman" w:hAnsi="Times New Roman"/>
          <w:sz w:val="24"/>
          <w:szCs w:val="24"/>
        </w:rPr>
        <w:t>грн</w:t>
      </w:r>
      <w:proofErr w:type="spellEnd"/>
      <w:r w:rsidR="00BE29A0" w:rsidRPr="008A7973">
        <w:rPr>
          <w:rFonts w:ascii="Times New Roman" w:hAnsi="Times New Roman"/>
          <w:sz w:val="24"/>
          <w:szCs w:val="24"/>
        </w:rPr>
        <w:t>)</w:t>
      </w:r>
    </w:p>
    <w:tbl>
      <w:tblPr>
        <w:tblW w:w="0" w:type="auto"/>
        <w:tblLayout w:type="fixed"/>
        <w:tblCellMar>
          <w:left w:w="120" w:type="dxa"/>
          <w:right w:w="120" w:type="dxa"/>
        </w:tblCellMar>
        <w:tblLook w:val="0000"/>
      </w:tblPr>
      <w:tblGrid>
        <w:gridCol w:w="829"/>
        <w:gridCol w:w="2644"/>
        <w:gridCol w:w="1006"/>
        <w:gridCol w:w="1064"/>
        <w:gridCol w:w="1258"/>
        <w:gridCol w:w="720"/>
        <w:gridCol w:w="1061"/>
        <w:gridCol w:w="1258"/>
        <w:gridCol w:w="720"/>
        <w:gridCol w:w="1064"/>
        <w:gridCol w:w="1258"/>
        <w:gridCol w:w="723"/>
        <w:gridCol w:w="1771"/>
      </w:tblGrid>
      <w:tr w:rsidR="00BE29A0" w:rsidRPr="008A7973">
        <w:trPr>
          <w:cantSplit/>
          <w:trHeight w:val="258"/>
          <w:tblHeader/>
        </w:trPr>
        <w:tc>
          <w:tcPr>
            <w:tcW w:w="829" w:type="dxa"/>
            <w:vMerge w:val="restart"/>
            <w:tcBorders>
              <w:top w:val="single" w:sz="6" w:space="0" w:color="000000"/>
              <w:left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Код</w:t>
            </w:r>
          </w:p>
        </w:tc>
        <w:tc>
          <w:tcPr>
            <w:tcW w:w="2644" w:type="dxa"/>
            <w:vMerge w:val="restart"/>
            <w:tcBorders>
              <w:top w:val="single" w:sz="6" w:space="0" w:color="000000"/>
              <w:left w:val="single" w:sz="6" w:space="0" w:color="000000"/>
              <w:right w:val="single" w:sz="6" w:space="0" w:color="000000"/>
            </w:tcBorders>
            <w:vAlign w:val="center"/>
          </w:tcPr>
          <w:p w:rsidR="00BE29A0" w:rsidRPr="008A7973" w:rsidRDefault="00BE29A0">
            <w:pPr>
              <w:ind w:right="-108"/>
              <w:jc w:val="center"/>
              <w:rPr>
                <w:rFonts w:ascii="Times New Roman" w:hAnsi="Times New Roman"/>
                <w:sz w:val="24"/>
                <w:szCs w:val="24"/>
              </w:rPr>
            </w:pPr>
            <w:r w:rsidRPr="008A7973">
              <w:rPr>
                <w:rFonts w:ascii="Times New Roman" w:hAnsi="Times New Roman"/>
                <w:sz w:val="24"/>
                <w:szCs w:val="24"/>
              </w:rPr>
              <w:t>Найменування джерел надходжень</w:t>
            </w:r>
          </w:p>
        </w:tc>
        <w:tc>
          <w:tcPr>
            <w:tcW w:w="1006" w:type="dxa"/>
            <w:vMerge w:val="restart"/>
            <w:tcBorders>
              <w:top w:val="single" w:sz="4" w:space="0" w:color="auto"/>
              <w:left w:val="single" w:sz="4" w:space="0" w:color="auto"/>
              <w:right w:val="single" w:sz="4" w:space="0" w:color="auto"/>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z w:val="24"/>
                <w:szCs w:val="24"/>
              </w:rPr>
              <w:t>КПКВК</w:t>
            </w:r>
          </w:p>
        </w:tc>
        <w:tc>
          <w:tcPr>
            <w:tcW w:w="3042" w:type="dxa"/>
            <w:gridSpan w:val="3"/>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 xml:space="preserve">Касові видатки станом на </w:t>
            </w:r>
            <w:r w:rsidRPr="008A7973">
              <w:rPr>
                <w:rFonts w:ascii="Times New Roman" w:hAnsi="Times New Roman"/>
                <w:snapToGrid w:val="0"/>
                <w:sz w:val="24"/>
                <w:szCs w:val="24"/>
              </w:rPr>
              <w:br/>
              <w:t>01 січня звітного періоду</w:t>
            </w:r>
          </w:p>
        </w:tc>
        <w:tc>
          <w:tcPr>
            <w:tcW w:w="3039" w:type="dxa"/>
            <w:gridSpan w:val="3"/>
            <w:tcBorders>
              <w:top w:val="single" w:sz="4" w:space="0" w:color="auto"/>
              <w:left w:val="nil"/>
              <w:bottom w:val="single" w:sz="4" w:space="0" w:color="auto"/>
              <w:right w:val="single" w:sz="4" w:space="0" w:color="auto"/>
            </w:tcBorders>
            <w:vAlign w:val="center"/>
          </w:tcPr>
          <w:p w:rsidR="00BE29A0" w:rsidRPr="008A7973" w:rsidRDefault="00BE29A0">
            <w:pPr>
              <w:jc w:val="center"/>
              <w:rPr>
                <w:rFonts w:ascii="Times New Roman" w:hAnsi="Times New Roman"/>
                <w:snapToGrid w:val="0"/>
                <w:sz w:val="24"/>
                <w:szCs w:val="24"/>
                <w:vertAlign w:val="superscript"/>
              </w:rPr>
            </w:pPr>
            <w:r w:rsidRPr="008A7973">
              <w:rPr>
                <w:rFonts w:ascii="Times New Roman" w:hAnsi="Times New Roman"/>
                <w:snapToGrid w:val="0"/>
                <w:sz w:val="24"/>
                <w:szCs w:val="24"/>
              </w:rPr>
              <w:t>План видатків звітного періоду</w:t>
            </w:r>
          </w:p>
        </w:tc>
        <w:tc>
          <w:tcPr>
            <w:tcW w:w="3045" w:type="dxa"/>
            <w:gridSpan w:val="3"/>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napToGrid w:val="0"/>
                <w:sz w:val="24"/>
                <w:szCs w:val="24"/>
                <w:vertAlign w:val="superscript"/>
              </w:rPr>
            </w:pPr>
            <w:r w:rsidRPr="008A7973">
              <w:rPr>
                <w:rFonts w:ascii="Times New Roman" w:hAnsi="Times New Roman"/>
                <w:snapToGrid w:val="0"/>
                <w:sz w:val="24"/>
                <w:szCs w:val="24"/>
              </w:rPr>
              <w:t>Прогноз видатків до кінця реалізації інвестиційного проекту</w:t>
            </w:r>
            <w:r w:rsidRPr="008A7973">
              <w:rPr>
                <w:rFonts w:ascii="Times New Roman" w:hAnsi="Times New Roman"/>
                <w:snapToGrid w:val="0"/>
                <w:sz w:val="24"/>
                <w:szCs w:val="24"/>
                <w:vertAlign w:val="superscript"/>
              </w:rPr>
              <w:t>3</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Пояснення, що характеризують джерела фінансування</w:t>
            </w:r>
          </w:p>
        </w:tc>
      </w:tr>
      <w:tr w:rsidR="00BE29A0" w:rsidRPr="008A7973">
        <w:trPr>
          <w:cantSplit/>
          <w:trHeight w:val="453"/>
          <w:tblHeader/>
        </w:trPr>
        <w:tc>
          <w:tcPr>
            <w:tcW w:w="829" w:type="dxa"/>
            <w:vMerge/>
            <w:tcBorders>
              <w:left w:val="single" w:sz="6" w:space="0" w:color="000000"/>
              <w:bottom w:val="nil"/>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2644" w:type="dxa"/>
            <w:vMerge/>
            <w:tcBorders>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06" w:type="dxa"/>
            <w:vMerge/>
            <w:tcBorders>
              <w:left w:val="single" w:sz="4" w:space="0" w:color="auto"/>
              <w:bottom w:val="single" w:sz="4" w:space="0" w:color="auto"/>
              <w:right w:val="single" w:sz="4" w:space="0" w:color="auto"/>
            </w:tcBorders>
          </w:tcPr>
          <w:p w:rsidR="00BE29A0" w:rsidRPr="008A7973" w:rsidRDefault="00BE29A0">
            <w:pPr>
              <w:jc w:val="center"/>
              <w:rPr>
                <w:rFonts w:ascii="Times New Roman" w:hAnsi="Times New Roman"/>
                <w:sz w:val="24"/>
                <w:szCs w:val="24"/>
              </w:rPr>
            </w:pPr>
          </w:p>
        </w:tc>
        <w:tc>
          <w:tcPr>
            <w:tcW w:w="1064"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загальний фонд</w:t>
            </w:r>
          </w:p>
        </w:tc>
        <w:tc>
          <w:tcPr>
            <w:tcW w:w="1258"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спеціальний фонд</w:t>
            </w:r>
          </w:p>
        </w:tc>
        <w:tc>
          <w:tcPr>
            <w:tcW w:w="720"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разом</w:t>
            </w:r>
          </w:p>
        </w:tc>
        <w:tc>
          <w:tcPr>
            <w:tcW w:w="1061"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загальний фонд</w:t>
            </w:r>
          </w:p>
        </w:tc>
        <w:tc>
          <w:tcPr>
            <w:tcW w:w="1258"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спеціальний фонд</w:t>
            </w:r>
          </w:p>
        </w:tc>
        <w:tc>
          <w:tcPr>
            <w:tcW w:w="720"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разом</w:t>
            </w:r>
          </w:p>
        </w:tc>
        <w:tc>
          <w:tcPr>
            <w:tcW w:w="1064"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загальний фонд</w:t>
            </w:r>
          </w:p>
        </w:tc>
        <w:tc>
          <w:tcPr>
            <w:tcW w:w="1258"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спеціальний фонд</w:t>
            </w:r>
          </w:p>
        </w:tc>
        <w:tc>
          <w:tcPr>
            <w:tcW w:w="723" w:type="dxa"/>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разом</w:t>
            </w:r>
          </w:p>
        </w:tc>
        <w:tc>
          <w:tcPr>
            <w:tcW w:w="1771" w:type="dxa"/>
            <w:vMerge/>
            <w:tcBorders>
              <w:top w:val="single" w:sz="4" w:space="0" w:color="auto"/>
              <w:left w:val="single" w:sz="4" w:space="0" w:color="auto"/>
              <w:bottom w:val="single" w:sz="4" w:space="0" w:color="auto"/>
              <w:right w:val="single" w:sz="4" w:space="0" w:color="auto"/>
            </w:tcBorders>
            <w:vAlign w:val="center"/>
          </w:tcPr>
          <w:p w:rsidR="00BE29A0" w:rsidRPr="008A7973" w:rsidRDefault="00BE29A0">
            <w:pPr>
              <w:jc w:val="center"/>
              <w:rPr>
                <w:rFonts w:ascii="Times New Roman" w:hAnsi="Times New Roman"/>
                <w:sz w:val="24"/>
                <w:szCs w:val="24"/>
              </w:rPr>
            </w:pPr>
          </w:p>
        </w:tc>
      </w:tr>
      <w:tr w:rsidR="00BE29A0" w:rsidRPr="008A7973">
        <w:trPr>
          <w:cantSplit/>
        </w:trPr>
        <w:tc>
          <w:tcPr>
            <w:tcW w:w="829"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1</w:t>
            </w: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2</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3</w:t>
            </w:r>
          </w:p>
        </w:tc>
        <w:tc>
          <w:tcPr>
            <w:tcW w:w="106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4</w:t>
            </w: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5</w:t>
            </w:r>
          </w:p>
        </w:tc>
        <w:tc>
          <w:tcPr>
            <w:tcW w:w="720"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6</w:t>
            </w:r>
          </w:p>
        </w:tc>
        <w:tc>
          <w:tcPr>
            <w:tcW w:w="1061"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7</w:t>
            </w: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8</w:t>
            </w:r>
          </w:p>
        </w:tc>
        <w:tc>
          <w:tcPr>
            <w:tcW w:w="720"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9</w:t>
            </w:r>
          </w:p>
        </w:tc>
        <w:tc>
          <w:tcPr>
            <w:tcW w:w="106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10</w:t>
            </w: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11</w:t>
            </w:r>
          </w:p>
        </w:tc>
        <w:tc>
          <w:tcPr>
            <w:tcW w:w="723"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12</w:t>
            </w:r>
          </w:p>
        </w:tc>
        <w:tc>
          <w:tcPr>
            <w:tcW w:w="1771"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r w:rsidRPr="008A7973">
              <w:rPr>
                <w:rFonts w:ascii="Times New Roman" w:hAnsi="Times New Roman"/>
                <w:snapToGrid w:val="0"/>
                <w:sz w:val="24"/>
                <w:szCs w:val="24"/>
              </w:rPr>
              <w:t>13</w:t>
            </w:r>
          </w:p>
        </w:tc>
      </w:tr>
      <w:tr w:rsidR="00BE29A0" w:rsidRPr="008A7973">
        <w:trPr>
          <w:cantSplit/>
        </w:trPr>
        <w:tc>
          <w:tcPr>
            <w:tcW w:w="829"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rPr>
                <w:rFonts w:ascii="Times New Roman" w:hAnsi="Times New Roman"/>
                <w:snapToGrid w:val="0"/>
                <w:sz w:val="24"/>
                <w:szCs w:val="24"/>
              </w:rPr>
            </w:pPr>
            <w:r w:rsidRPr="008A7973">
              <w:rPr>
                <w:rFonts w:ascii="Times New Roman" w:hAnsi="Times New Roman"/>
                <w:snapToGrid w:val="0"/>
                <w:sz w:val="24"/>
                <w:szCs w:val="24"/>
              </w:rPr>
              <w:t>Підпрограма 1</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1061"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723"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c>
          <w:tcPr>
            <w:tcW w:w="1771"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napToGrid w:val="0"/>
                <w:sz w:val="24"/>
                <w:szCs w:val="24"/>
              </w:rPr>
            </w:pPr>
          </w:p>
        </w:tc>
      </w:tr>
      <w:tr w:rsidR="00BE29A0" w:rsidRPr="008A7973">
        <w:trPr>
          <w:cantSplit/>
          <w:trHeight w:val="306"/>
        </w:trPr>
        <w:tc>
          <w:tcPr>
            <w:tcW w:w="829"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rPr>
                <w:rFonts w:ascii="Times New Roman" w:hAnsi="Times New Roman"/>
                <w:snapToGrid w:val="0"/>
                <w:sz w:val="24"/>
                <w:szCs w:val="24"/>
              </w:rPr>
            </w:pPr>
            <w:r w:rsidRPr="008A7973">
              <w:rPr>
                <w:rFonts w:ascii="Times New Roman" w:hAnsi="Times New Roman"/>
                <w:snapToGrid w:val="0"/>
                <w:sz w:val="24"/>
                <w:szCs w:val="24"/>
              </w:rPr>
              <w:t>Інвестиційний проект 1</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rPr>
                <w:rFonts w:ascii="Times New Roman" w:hAnsi="Times New Roman"/>
                <w:snapToGrid w:val="0"/>
                <w:sz w:val="24"/>
                <w:szCs w:val="24"/>
              </w:rPr>
            </w:pPr>
          </w:p>
        </w:tc>
        <w:tc>
          <w:tcPr>
            <w:tcW w:w="106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3"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77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r>
      <w:tr w:rsidR="00BE29A0" w:rsidRPr="008A7973">
        <w:trPr>
          <w:cantSplit/>
        </w:trPr>
        <w:tc>
          <w:tcPr>
            <w:tcW w:w="829"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rPr>
                <w:rFonts w:ascii="Times New Roman" w:hAnsi="Times New Roman"/>
                <w:i/>
                <w:snapToGrid w:val="0"/>
                <w:sz w:val="24"/>
                <w:szCs w:val="24"/>
              </w:rPr>
            </w:pPr>
            <w:r w:rsidRPr="008A7973">
              <w:rPr>
                <w:rFonts w:ascii="Times New Roman" w:hAnsi="Times New Roman"/>
                <w:i/>
                <w:snapToGrid w:val="0"/>
                <w:sz w:val="24"/>
                <w:szCs w:val="24"/>
              </w:rPr>
              <w:t>Надходження із бюджету</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rPr>
                <w:rFonts w:ascii="Times New Roman" w:hAnsi="Times New Roman"/>
                <w:snapToGrid w:val="0"/>
                <w:sz w:val="24"/>
                <w:szCs w:val="24"/>
              </w:rPr>
            </w:pPr>
          </w:p>
        </w:tc>
        <w:tc>
          <w:tcPr>
            <w:tcW w:w="106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3"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77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r>
      <w:tr w:rsidR="00BE29A0" w:rsidRPr="008A7973">
        <w:trPr>
          <w:cantSplit/>
        </w:trPr>
        <w:tc>
          <w:tcPr>
            <w:tcW w:w="829"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rPr>
                <w:rFonts w:ascii="Times New Roman" w:hAnsi="Times New Roman"/>
                <w:i/>
                <w:snapToGrid w:val="0"/>
                <w:sz w:val="24"/>
                <w:szCs w:val="24"/>
              </w:rPr>
            </w:pPr>
            <w:r w:rsidRPr="008A7973">
              <w:rPr>
                <w:rFonts w:ascii="Times New Roman" w:hAnsi="Times New Roman"/>
                <w:i/>
                <w:snapToGrid w:val="0"/>
                <w:sz w:val="24"/>
                <w:szCs w:val="24"/>
              </w:rPr>
              <w:t>Інші джерела фінансування (за видами)</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z w:val="24"/>
                <w:szCs w:val="24"/>
              </w:rPr>
            </w:pPr>
          </w:p>
        </w:tc>
        <w:tc>
          <w:tcPr>
            <w:tcW w:w="106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х</w:t>
            </w: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p>
        </w:tc>
        <w:tc>
          <w:tcPr>
            <w:tcW w:w="720"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p>
        </w:tc>
        <w:tc>
          <w:tcPr>
            <w:tcW w:w="1061"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х</w:t>
            </w: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p>
        </w:tc>
        <w:tc>
          <w:tcPr>
            <w:tcW w:w="720"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p>
        </w:tc>
        <w:tc>
          <w:tcPr>
            <w:tcW w:w="106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r w:rsidRPr="008A7973">
              <w:rPr>
                <w:rFonts w:ascii="Times New Roman" w:hAnsi="Times New Roman"/>
                <w:sz w:val="24"/>
                <w:szCs w:val="24"/>
              </w:rPr>
              <w:t>х</w:t>
            </w:r>
          </w:p>
        </w:tc>
        <w:tc>
          <w:tcPr>
            <w:tcW w:w="1258"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p>
        </w:tc>
        <w:tc>
          <w:tcPr>
            <w:tcW w:w="723"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p>
        </w:tc>
        <w:tc>
          <w:tcPr>
            <w:tcW w:w="1771"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jc w:val="center"/>
              <w:rPr>
                <w:rFonts w:ascii="Times New Roman" w:hAnsi="Times New Roman"/>
                <w:sz w:val="24"/>
                <w:szCs w:val="24"/>
              </w:rPr>
            </w:pPr>
          </w:p>
        </w:tc>
      </w:tr>
      <w:tr w:rsidR="00BE29A0" w:rsidRPr="008A7973">
        <w:trPr>
          <w:cantSplit/>
          <w:trHeight w:val="59"/>
        </w:trPr>
        <w:tc>
          <w:tcPr>
            <w:tcW w:w="829"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rPr>
                <w:rFonts w:ascii="Times New Roman" w:hAnsi="Times New Roman"/>
                <w:snapToGrid w:val="0"/>
                <w:sz w:val="24"/>
                <w:szCs w:val="24"/>
              </w:rPr>
            </w:pPr>
            <w:r w:rsidRPr="008A7973">
              <w:rPr>
                <w:rFonts w:ascii="Times New Roman" w:hAnsi="Times New Roman"/>
                <w:snapToGrid w:val="0"/>
                <w:sz w:val="24"/>
                <w:szCs w:val="24"/>
              </w:rPr>
              <w:t>…</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3" w:type="dxa"/>
            <w:tcBorders>
              <w:top w:val="single" w:sz="6" w:space="0" w:color="000000"/>
              <w:left w:val="single" w:sz="6" w:space="0" w:color="000000"/>
              <w:bottom w:val="single" w:sz="6" w:space="0" w:color="000000"/>
              <w:right w:val="single" w:sz="6" w:space="0" w:color="000000"/>
            </w:tcBorders>
          </w:tcPr>
          <w:p w:rsidR="00BE29A0" w:rsidRPr="008A7973" w:rsidRDefault="00BE29A0">
            <w:pPr>
              <w:rPr>
                <w:rFonts w:ascii="Times New Roman" w:hAnsi="Times New Roman"/>
                <w:snapToGrid w:val="0"/>
                <w:sz w:val="24"/>
                <w:szCs w:val="24"/>
              </w:rPr>
            </w:pPr>
          </w:p>
        </w:tc>
        <w:tc>
          <w:tcPr>
            <w:tcW w:w="1771" w:type="dxa"/>
            <w:tcBorders>
              <w:top w:val="single" w:sz="6" w:space="0" w:color="000000"/>
              <w:left w:val="single" w:sz="6" w:space="0" w:color="000000"/>
              <w:bottom w:val="single" w:sz="6" w:space="0" w:color="000000"/>
              <w:right w:val="single" w:sz="6" w:space="0" w:color="000000"/>
            </w:tcBorders>
          </w:tcPr>
          <w:p w:rsidR="00BE29A0" w:rsidRPr="008A7973" w:rsidRDefault="00BE29A0">
            <w:pPr>
              <w:rPr>
                <w:rFonts w:ascii="Times New Roman" w:hAnsi="Times New Roman"/>
                <w:snapToGrid w:val="0"/>
                <w:sz w:val="24"/>
                <w:szCs w:val="24"/>
              </w:rPr>
            </w:pPr>
          </w:p>
        </w:tc>
      </w:tr>
      <w:tr w:rsidR="00BE29A0" w:rsidRPr="008A7973">
        <w:trPr>
          <w:cantSplit/>
        </w:trPr>
        <w:tc>
          <w:tcPr>
            <w:tcW w:w="829"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rPr>
                <w:rFonts w:ascii="Times New Roman" w:hAnsi="Times New Roman"/>
                <w:snapToGrid w:val="0"/>
                <w:sz w:val="24"/>
                <w:szCs w:val="24"/>
              </w:rPr>
            </w:pPr>
            <w:r w:rsidRPr="008A7973">
              <w:rPr>
                <w:rFonts w:ascii="Times New Roman" w:hAnsi="Times New Roman"/>
                <w:snapToGrid w:val="0"/>
                <w:sz w:val="24"/>
                <w:szCs w:val="24"/>
              </w:rPr>
              <w:t>Інвестиційний проект 2</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rPr>
                <w:rFonts w:ascii="Times New Roman" w:hAnsi="Times New Roman"/>
                <w:snapToGrid w:val="0"/>
                <w:sz w:val="24"/>
                <w:szCs w:val="24"/>
              </w:rPr>
            </w:pPr>
          </w:p>
        </w:tc>
        <w:tc>
          <w:tcPr>
            <w:tcW w:w="106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3"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77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r>
      <w:tr w:rsidR="00BE29A0" w:rsidRPr="008A7973">
        <w:trPr>
          <w:cantSplit/>
        </w:trPr>
        <w:tc>
          <w:tcPr>
            <w:tcW w:w="829"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rPr>
                <w:rFonts w:ascii="Times New Roman" w:hAnsi="Times New Roman"/>
                <w:snapToGrid w:val="0"/>
                <w:sz w:val="24"/>
                <w:szCs w:val="24"/>
              </w:rPr>
            </w:pPr>
            <w:r w:rsidRPr="008A7973">
              <w:rPr>
                <w:rFonts w:ascii="Times New Roman" w:hAnsi="Times New Roman"/>
                <w:snapToGrid w:val="0"/>
                <w:sz w:val="24"/>
                <w:szCs w:val="24"/>
              </w:rPr>
              <w:t>…</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rPr>
                <w:rFonts w:ascii="Times New Roman" w:hAnsi="Times New Roman"/>
                <w:snapToGrid w:val="0"/>
                <w:sz w:val="24"/>
                <w:szCs w:val="24"/>
              </w:rPr>
            </w:pPr>
          </w:p>
        </w:tc>
        <w:tc>
          <w:tcPr>
            <w:tcW w:w="106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3"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77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r>
      <w:tr w:rsidR="00BE29A0" w:rsidRPr="008A7973">
        <w:trPr>
          <w:cantSplit/>
        </w:trPr>
        <w:tc>
          <w:tcPr>
            <w:tcW w:w="829"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2644" w:type="dxa"/>
            <w:tcBorders>
              <w:top w:val="single" w:sz="6" w:space="0" w:color="000000"/>
              <w:left w:val="single" w:sz="6" w:space="0" w:color="000000"/>
              <w:bottom w:val="single" w:sz="6" w:space="0" w:color="000000"/>
              <w:right w:val="single" w:sz="6" w:space="0" w:color="000000"/>
            </w:tcBorders>
            <w:vAlign w:val="center"/>
          </w:tcPr>
          <w:p w:rsidR="00BE29A0" w:rsidRPr="008A7973" w:rsidRDefault="00BE29A0">
            <w:pPr>
              <w:rPr>
                <w:rFonts w:ascii="Times New Roman" w:hAnsi="Times New Roman"/>
                <w:snapToGrid w:val="0"/>
                <w:sz w:val="24"/>
                <w:szCs w:val="24"/>
              </w:rPr>
            </w:pPr>
            <w:r w:rsidRPr="008A7973">
              <w:rPr>
                <w:rFonts w:ascii="Times New Roman" w:hAnsi="Times New Roman"/>
                <w:snapToGrid w:val="0"/>
                <w:sz w:val="24"/>
                <w:szCs w:val="24"/>
              </w:rPr>
              <w:t>Усього</w:t>
            </w:r>
          </w:p>
        </w:tc>
        <w:tc>
          <w:tcPr>
            <w:tcW w:w="1006"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rPr>
                <w:rFonts w:ascii="Times New Roman" w:hAnsi="Times New Roman"/>
                <w:snapToGrid w:val="0"/>
                <w:sz w:val="24"/>
                <w:szCs w:val="24"/>
              </w:rPr>
            </w:pPr>
          </w:p>
        </w:tc>
        <w:tc>
          <w:tcPr>
            <w:tcW w:w="106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0"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064"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258"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723"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c>
          <w:tcPr>
            <w:tcW w:w="1771" w:type="dxa"/>
            <w:tcBorders>
              <w:top w:val="single" w:sz="6" w:space="0" w:color="000000"/>
              <w:left w:val="single" w:sz="6" w:space="0" w:color="000000"/>
              <w:bottom w:val="single" w:sz="6" w:space="0" w:color="000000"/>
              <w:right w:val="single" w:sz="6" w:space="0" w:color="000000"/>
            </w:tcBorders>
          </w:tcPr>
          <w:p w:rsidR="00BE29A0" w:rsidRPr="008A7973" w:rsidRDefault="00BE29A0">
            <w:pPr>
              <w:jc w:val="center"/>
              <w:rPr>
                <w:rFonts w:ascii="Times New Roman" w:hAnsi="Times New Roman"/>
                <w:snapToGrid w:val="0"/>
                <w:sz w:val="24"/>
                <w:szCs w:val="24"/>
              </w:rPr>
            </w:pPr>
          </w:p>
        </w:tc>
      </w:tr>
    </w:tbl>
    <w:p w:rsidR="00BE29A0" w:rsidRPr="008A7973" w:rsidRDefault="00BE29A0">
      <w:pPr>
        <w:spacing w:before="120"/>
        <w:jc w:val="both"/>
        <w:rPr>
          <w:rFonts w:ascii="Times New Roman" w:hAnsi="Times New Roman"/>
          <w:sz w:val="24"/>
          <w:szCs w:val="24"/>
          <w:vertAlign w:val="superscript"/>
        </w:rPr>
      </w:pPr>
      <w:r w:rsidRPr="008A7973">
        <w:rPr>
          <w:rFonts w:ascii="Times New Roman" w:hAnsi="Times New Roman"/>
          <w:sz w:val="24"/>
          <w:szCs w:val="24"/>
          <w:vertAlign w:val="superscript"/>
        </w:rPr>
        <w:t>_________</w:t>
      </w:r>
    </w:p>
    <w:p w:rsidR="00BE29A0" w:rsidRPr="00B55298" w:rsidRDefault="00BE29A0">
      <w:pPr>
        <w:spacing w:before="120"/>
        <w:jc w:val="both"/>
        <w:rPr>
          <w:rFonts w:ascii="Times New Roman" w:hAnsi="Times New Roman"/>
          <w:sz w:val="20"/>
        </w:rPr>
      </w:pPr>
      <w:r w:rsidRPr="00B55298">
        <w:rPr>
          <w:rFonts w:ascii="Times New Roman" w:hAnsi="Times New Roman"/>
          <w:sz w:val="20"/>
          <w:vertAlign w:val="superscript"/>
        </w:rPr>
        <w:t>1</w:t>
      </w:r>
      <w:r w:rsidRPr="00B55298">
        <w:rPr>
          <w:rFonts w:ascii="Times New Roman" w:hAnsi="Times New Roman"/>
          <w:sz w:val="20"/>
        </w:rPr>
        <w:t xml:space="preserve"> Код функціональної класифікації видатків та кредитування бюджету вказується лише у випадку, коли бюджетна програма не поділяється на підпрограми.</w:t>
      </w:r>
    </w:p>
    <w:p w:rsidR="00BE29A0" w:rsidRPr="00B55298" w:rsidRDefault="00BE29A0">
      <w:pPr>
        <w:spacing w:before="120"/>
        <w:jc w:val="both"/>
        <w:rPr>
          <w:rFonts w:ascii="Times New Roman" w:hAnsi="Times New Roman"/>
          <w:sz w:val="20"/>
        </w:rPr>
      </w:pPr>
      <w:r w:rsidRPr="00B55298">
        <w:rPr>
          <w:rFonts w:ascii="Times New Roman" w:hAnsi="Times New Roman"/>
          <w:sz w:val="20"/>
          <w:vertAlign w:val="superscript"/>
        </w:rPr>
        <w:t>2</w:t>
      </w:r>
      <w:r w:rsidRPr="00B55298">
        <w:rPr>
          <w:rFonts w:ascii="Times New Roman" w:hAnsi="Times New Roman"/>
          <w:sz w:val="20"/>
        </w:rPr>
        <w:t xml:space="preserve"> Пункт 11 заповнюється тільки для затверджених у місцевому бюджеті видатків/надання кредитів на реалізацію інвестиційних проектів (програм).</w:t>
      </w:r>
    </w:p>
    <w:p w:rsidR="00BE29A0" w:rsidRPr="00B55298" w:rsidRDefault="00BE29A0" w:rsidP="0037793B">
      <w:pPr>
        <w:spacing w:before="120"/>
        <w:jc w:val="both"/>
        <w:rPr>
          <w:rFonts w:ascii="Times New Roman" w:hAnsi="Times New Roman"/>
          <w:sz w:val="20"/>
        </w:rPr>
      </w:pPr>
      <w:r w:rsidRPr="00B55298">
        <w:rPr>
          <w:rFonts w:ascii="Times New Roman" w:hAnsi="Times New Roman"/>
          <w:sz w:val="20"/>
          <w:vertAlign w:val="superscript"/>
        </w:rPr>
        <w:t>3</w:t>
      </w:r>
      <w:r w:rsidRPr="00B55298">
        <w:rPr>
          <w:rFonts w:ascii="Times New Roman" w:hAnsi="Times New Roman"/>
          <w:sz w:val="20"/>
        </w:rPr>
        <w:t xml:space="preserve"> Прогноз видатків до кінця реалізації інвестиційного проекту зазначається з розбивкою за роками.</w:t>
      </w:r>
    </w:p>
    <w:p w:rsidR="00911299" w:rsidRPr="008A7973" w:rsidRDefault="00911299" w:rsidP="00911299">
      <w:pPr>
        <w:rPr>
          <w:rFonts w:ascii="Times New Roman" w:hAnsi="Times New Roman"/>
          <w:sz w:val="24"/>
          <w:szCs w:val="24"/>
        </w:rPr>
      </w:pPr>
    </w:p>
    <w:p w:rsidR="00911299" w:rsidRPr="008A7973" w:rsidRDefault="00911299" w:rsidP="00911299">
      <w:pPr>
        <w:rPr>
          <w:rFonts w:ascii="Times New Roman" w:hAnsi="Times New Roman"/>
          <w:sz w:val="24"/>
          <w:szCs w:val="24"/>
        </w:rPr>
      </w:pPr>
    </w:p>
    <w:p w:rsidR="00911299" w:rsidRPr="008A7973" w:rsidRDefault="0090775B" w:rsidP="00911299">
      <w:pPr>
        <w:rPr>
          <w:rFonts w:ascii="Times New Roman" w:hAnsi="Times New Roman"/>
          <w:sz w:val="24"/>
          <w:szCs w:val="24"/>
        </w:rPr>
      </w:pPr>
      <w:r>
        <w:rPr>
          <w:rFonts w:ascii="Times New Roman" w:hAnsi="Times New Roman"/>
          <w:sz w:val="24"/>
          <w:szCs w:val="24"/>
        </w:rPr>
        <w:t>Н</w:t>
      </w:r>
      <w:r w:rsidR="00911299" w:rsidRPr="008A7973">
        <w:rPr>
          <w:rFonts w:ascii="Times New Roman" w:hAnsi="Times New Roman"/>
          <w:sz w:val="24"/>
          <w:szCs w:val="24"/>
        </w:rPr>
        <w:t>ачальник УСЗН</w:t>
      </w:r>
    </w:p>
    <w:p w:rsidR="0090775B" w:rsidRDefault="00911299" w:rsidP="00911299">
      <w:pPr>
        <w:rPr>
          <w:rFonts w:ascii="Times New Roman" w:hAnsi="Times New Roman"/>
          <w:sz w:val="20"/>
        </w:rPr>
      </w:pPr>
      <w:r w:rsidRPr="008A7973">
        <w:rPr>
          <w:rFonts w:ascii="Times New Roman" w:hAnsi="Times New Roman"/>
          <w:sz w:val="24"/>
          <w:szCs w:val="24"/>
        </w:rPr>
        <w:t xml:space="preserve">Павлоградської міської ради                                                      __________                 </w:t>
      </w:r>
      <w:r w:rsidR="008A7973">
        <w:rPr>
          <w:rFonts w:ascii="Times New Roman" w:hAnsi="Times New Roman"/>
          <w:sz w:val="24"/>
          <w:szCs w:val="24"/>
        </w:rPr>
        <w:t xml:space="preserve">               </w:t>
      </w:r>
      <w:r w:rsidR="0090775B">
        <w:rPr>
          <w:rFonts w:ascii="Times New Roman" w:hAnsi="Times New Roman"/>
          <w:sz w:val="24"/>
          <w:szCs w:val="24"/>
          <w:u w:val="single"/>
        </w:rPr>
        <w:t>Л.В.</w:t>
      </w:r>
      <w:proofErr w:type="spellStart"/>
      <w:r w:rsidR="0090775B">
        <w:rPr>
          <w:rFonts w:ascii="Times New Roman" w:hAnsi="Times New Roman"/>
          <w:sz w:val="24"/>
          <w:szCs w:val="24"/>
          <w:u w:val="single"/>
        </w:rPr>
        <w:t>Бобровницька</w:t>
      </w:r>
      <w:proofErr w:type="spellEnd"/>
      <w:r w:rsidRPr="008A7973">
        <w:rPr>
          <w:rFonts w:ascii="Times New Roman" w:hAnsi="Times New Roman"/>
          <w:sz w:val="20"/>
        </w:rPr>
        <w:t xml:space="preserve">  </w:t>
      </w:r>
    </w:p>
    <w:p w:rsidR="00911299" w:rsidRPr="008A7973" w:rsidRDefault="00911299" w:rsidP="00911299">
      <w:pPr>
        <w:rPr>
          <w:rFonts w:ascii="Times New Roman" w:hAnsi="Times New Roman"/>
          <w:sz w:val="20"/>
        </w:rPr>
      </w:pPr>
      <w:r w:rsidRPr="008A7973">
        <w:rPr>
          <w:rFonts w:ascii="Times New Roman" w:hAnsi="Times New Roman"/>
          <w:sz w:val="20"/>
        </w:rPr>
        <w:t xml:space="preserve">                      </w:t>
      </w:r>
      <w:r w:rsidR="008A7973" w:rsidRPr="008A7973">
        <w:rPr>
          <w:rFonts w:ascii="Times New Roman" w:hAnsi="Times New Roman"/>
          <w:sz w:val="20"/>
        </w:rPr>
        <w:t xml:space="preserve">                 </w:t>
      </w:r>
      <w:r w:rsidR="008A7973">
        <w:rPr>
          <w:rFonts w:ascii="Times New Roman" w:hAnsi="Times New Roman"/>
          <w:sz w:val="20"/>
        </w:rPr>
        <w:t xml:space="preserve">                        </w:t>
      </w:r>
      <w:r w:rsidR="008A7973" w:rsidRPr="008A7973">
        <w:rPr>
          <w:rFonts w:ascii="Times New Roman" w:hAnsi="Times New Roman"/>
          <w:sz w:val="20"/>
        </w:rPr>
        <w:t xml:space="preserve">     </w:t>
      </w:r>
      <w:r w:rsidR="0090775B">
        <w:rPr>
          <w:rFonts w:ascii="Times New Roman" w:hAnsi="Times New Roman"/>
          <w:sz w:val="20"/>
        </w:rPr>
        <w:t xml:space="preserve">                                                          </w:t>
      </w:r>
      <w:r w:rsidRPr="008A7973">
        <w:rPr>
          <w:rFonts w:ascii="Times New Roman" w:hAnsi="Times New Roman"/>
          <w:sz w:val="20"/>
        </w:rPr>
        <w:t xml:space="preserve">(підпис)                              </w:t>
      </w:r>
      <w:r w:rsidR="008A7973">
        <w:rPr>
          <w:rFonts w:ascii="Times New Roman" w:hAnsi="Times New Roman"/>
          <w:sz w:val="20"/>
        </w:rPr>
        <w:t xml:space="preserve">        </w:t>
      </w:r>
      <w:r w:rsidRPr="008A7973">
        <w:rPr>
          <w:rFonts w:ascii="Times New Roman" w:hAnsi="Times New Roman"/>
          <w:sz w:val="20"/>
        </w:rPr>
        <w:t xml:space="preserve">       (ініціали та прізвище)</w:t>
      </w:r>
    </w:p>
    <w:p w:rsidR="00911299" w:rsidRPr="008A7973" w:rsidRDefault="008A7973" w:rsidP="00911299">
      <w:pPr>
        <w:rPr>
          <w:rFonts w:ascii="Times New Roman" w:hAnsi="Times New Roman"/>
          <w:sz w:val="20"/>
        </w:rPr>
      </w:pPr>
      <w:r>
        <w:rPr>
          <w:rFonts w:ascii="Times New Roman" w:hAnsi="Times New Roman"/>
          <w:sz w:val="20"/>
        </w:rPr>
        <w:t xml:space="preserve"> </w:t>
      </w:r>
    </w:p>
    <w:p w:rsidR="00911299" w:rsidRPr="008A7973" w:rsidRDefault="00911299" w:rsidP="00911299">
      <w:pPr>
        <w:rPr>
          <w:rFonts w:ascii="Times New Roman" w:hAnsi="Times New Roman"/>
          <w:sz w:val="24"/>
          <w:szCs w:val="24"/>
        </w:rPr>
      </w:pPr>
      <w:r w:rsidRPr="008A7973">
        <w:rPr>
          <w:rFonts w:ascii="Times New Roman" w:hAnsi="Times New Roman"/>
          <w:sz w:val="24"/>
          <w:szCs w:val="24"/>
        </w:rPr>
        <w:t>ПОГОДЖЕНО:</w:t>
      </w:r>
    </w:p>
    <w:p w:rsidR="00911299" w:rsidRPr="008A7973" w:rsidRDefault="0014355B" w:rsidP="00911299">
      <w:pPr>
        <w:rPr>
          <w:rFonts w:ascii="Times New Roman" w:hAnsi="Times New Roman"/>
          <w:sz w:val="24"/>
          <w:szCs w:val="24"/>
        </w:rPr>
      </w:pPr>
      <w:r>
        <w:rPr>
          <w:rFonts w:ascii="Times New Roman" w:hAnsi="Times New Roman"/>
          <w:sz w:val="24"/>
          <w:szCs w:val="24"/>
        </w:rPr>
        <w:t>Н</w:t>
      </w:r>
      <w:r w:rsidR="00911299" w:rsidRPr="008A7973">
        <w:rPr>
          <w:rFonts w:ascii="Times New Roman" w:hAnsi="Times New Roman"/>
          <w:sz w:val="24"/>
          <w:szCs w:val="24"/>
        </w:rPr>
        <w:t xml:space="preserve">ачальник фінансового </w:t>
      </w:r>
    </w:p>
    <w:p w:rsidR="00BE29A0" w:rsidRPr="008A7973" w:rsidRDefault="00911299" w:rsidP="00911299">
      <w:pPr>
        <w:rPr>
          <w:rFonts w:ascii="Times New Roman" w:hAnsi="Times New Roman"/>
          <w:sz w:val="24"/>
          <w:szCs w:val="24"/>
        </w:rPr>
      </w:pPr>
      <w:r w:rsidRPr="008A7973">
        <w:rPr>
          <w:rFonts w:ascii="Times New Roman" w:hAnsi="Times New Roman"/>
          <w:sz w:val="24"/>
          <w:szCs w:val="24"/>
        </w:rPr>
        <w:t xml:space="preserve">управління                                                                                 __________                    </w:t>
      </w:r>
      <w:r w:rsidR="008A7973">
        <w:rPr>
          <w:rFonts w:ascii="Times New Roman" w:hAnsi="Times New Roman"/>
          <w:sz w:val="24"/>
          <w:szCs w:val="24"/>
        </w:rPr>
        <w:t xml:space="preserve">               </w:t>
      </w:r>
      <w:r w:rsidR="0014355B">
        <w:rPr>
          <w:rFonts w:ascii="Times New Roman" w:hAnsi="Times New Roman"/>
          <w:sz w:val="24"/>
          <w:szCs w:val="24"/>
          <w:u w:val="single"/>
        </w:rPr>
        <w:t>Р.В.</w:t>
      </w:r>
      <w:proofErr w:type="spellStart"/>
      <w:r w:rsidR="0014355B">
        <w:rPr>
          <w:rFonts w:ascii="Times New Roman" w:hAnsi="Times New Roman"/>
          <w:sz w:val="24"/>
          <w:szCs w:val="24"/>
          <w:u w:val="single"/>
        </w:rPr>
        <w:t>Роїк</w:t>
      </w:r>
      <w:proofErr w:type="spellEnd"/>
      <w:r w:rsidR="0014355B">
        <w:rPr>
          <w:rFonts w:ascii="Times New Roman" w:hAnsi="Times New Roman"/>
          <w:sz w:val="24"/>
          <w:szCs w:val="24"/>
          <w:u w:val="single"/>
        </w:rPr>
        <w:t>______</w:t>
      </w:r>
      <w:r w:rsidRPr="008A7973">
        <w:rPr>
          <w:rFonts w:ascii="Times New Roman" w:hAnsi="Times New Roman"/>
          <w:sz w:val="24"/>
          <w:szCs w:val="24"/>
        </w:rPr>
        <w:t xml:space="preserve"> </w:t>
      </w:r>
      <w:r w:rsidRPr="008A7973">
        <w:rPr>
          <w:rFonts w:ascii="Times New Roman" w:hAnsi="Times New Roman"/>
          <w:sz w:val="24"/>
          <w:szCs w:val="24"/>
        </w:rPr>
        <w:br/>
        <w:t xml:space="preserve">                                                                              </w:t>
      </w:r>
      <w:r w:rsidR="008A7973">
        <w:rPr>
          <w:rFonts w:ascii="Times New Roman" w:hAnsi="Times New Roman"/>
          <w:sz w:val="24"/>
          <w:szCs w:val="24"/>
        </w:rPr>
        <w:t xml:space="preserve">                      </w:t>
      </w:r>
      <w:r w:rsidRPr="008A7973">
        <w:rPr>
          <w:rFonts w:ascii="Times New Roman" w:hAnsi="Times New Roman"/>
          <w:sz w:val="24"/>
          <w:szCs w:val="24"/>
        </w:rPr>
        <w:t xml:space="preserve">   </w:t>
      </w:r>
      <w:r w:rsidR="008A7973">
        <w:rPr>
          <w:rFonts w:ascii="Times New Roman" w:hAnsi="Times New Roman"/>
          <w:sz w:val="24"/>
          <w:szCs w:val="24"/>
        </w:rPr>
        <w:t xml:space="preserve">  </w:t>
      </w:r>
      <w:r w:rsidRPr="008A7973">
        <w:rPr>
          <w:rFonts w:ascii="Times New Roman" w:hAnsi="Times New Roman"/>
          <w:sz w:val="24"/>
          <w:szCs w:val="24"/>
        </w:rPr>
        <w:t>(</w:t>
      </w:r>
      <w:r w:rsidRPr="008A7973">
        <w:rPr>
          <w:rFonts w:ascii="Times New Roman" w:hAnsi="Times New Roman"/>
          <w:sz w:val="20"/>
        </w:rPr>
        <w:t xml:space="preserve">підпис)                                </w:t>
      </w:r>
      <w:r w:rsidR="008A7973">
        <w:rPr>
          <w:rFonts w:ascii="Times New Roman" w:hAnsi="Times New Roman"/>
          <w:sz w:val="20"/>
        </w:rPr>
        <w:t xml:space="preserve">        </w:t>
      </w:r>
      <w:r w:rsidRPr="008A7973">
        <w:rPr>
          <w:rFonts w:ascii="Times New Roman" w:hAnsi="Times New Roman"/>
          <w:sz w:val="20"/>
        </w:rPr>
        <w:t xml:space="preserve">      (ініціали та прізвище</w:t>
      </w:r>
    </w:p>
    <w:sectPr w:rsidR="00BE29A0" w:rsidRPr="008A7973" w:rsidSect="00687567">
      <w:headerReference w:type="even" r:id="rId7"/>
      <w:footerReference w:type="even" r:id="rId8"/>
      <w:pgSz w:w="16838" w:h="11906" w:orient="landscape"/>
      <w:pgMar w:top="360" w:right="738" w:bottom="284" w:left="1134" w:header="720" w:footer="72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FA0" w:rsidRDefault="00501FA0">
      <w:r>
        <w:separator/>
      </w:r>
    </w:p>
  </w:endnote>
  <w:endnote w:type="continuationSeparator" w:id="0">
    <w:p w:rsidR="00501FA0" w:rsidRDefault="00501F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UkrainianTimesE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F9F" w:rsidRDefault="00B73F0C">
    <w:pPr>
      <w:pStyle w:val="a8"/>
      <w:framePr w:wrap="around" w:vAnchor="text" w:hAnchor="margin" w:xAlign="right" w:y="1"/>
      <w:rPr>
        <w:rStyle w:val="ab"/>
      </w:rPr>
    </w:pPr>
    <w:r>
      <w:rPr>
        <w:rStyle w:val="ab"/>
      </w:rPr>
      <w:fldChar w:fldCharType="begin"/>
    </w:r>
    <w:r w:rsidR="00982F9F">
      <w:rPr>
        <w:rStyle w:val="ab"/>
      </w:rPr>
      <w:instrText xml:space="preserve">PAGE  </w:instrText>
    </w:r>
    <w:r>
      <w:rPr>
        <w:rStyle w:val="ab"/>
      </w:rPr>
      <w:fldChar w:fldCharType="end"/>
    </w:r>
  </w:p>
  <w:p w:rsidR="00982F9F" w:rsidRDefault="00982F9F">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FA0" w:rsidRDefault="00501FA0">
      <w:r>
        <w:separator/>
      </w:r>
    </w:p>
  </w:footnote>
  <w:footnote w:type="continuationSeparator" w:id="0">
    <w:p w:rsidR="00501FA0" w:rsidRDefault="00501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F9F" w:rsidRDefault="00B73F0C">
    <w:pPr>
      <w:pStyle w:val="a7"/>
      <w:framePr w:wrap="around" w:vAnchor="text" w:hAnchor="margin" w:xAlign="center" w:y="1"/>
      <w:rPr>
        <w:rStyle w:val="ab"/>
      </w:rPr>
    </w:pPr>
    <w:r>
      <w:rPr>
        <w:rStyle w:val="ab"/>
      </w:rPr>
      <w:fldChar w:fldCharType="begin"/>
    </w:r>
    <w:r w:rsidR="00982F9F">
      <w:rPr>
        <w:rStyle w:val="ab"/>
      </w:rPr>
      <w:instrText xml:space="preserve">PAGE  </w:instrText>
    </w:r>
    <w:r>
      <w:rPr>
        <w:rStyle w:val="ab"/>
      </w:rPr>
      <w:fldChar w:fldCharType="end"/>
    </w:r>
  </w:p>
  <w:p w:rsidR="00982F9F" w:rsidRDefault="00982F9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CA27AE"/>
    <w:lvl w:ilvl="0">
      <w:start w:val="1"/>
      <w:numFmt w:val="decimal"/>
      <w:pStyle w:val="5"/>
      <w:lvlText w:val="%1."/>
      <w:lvlJc w:val="left"/>
      <w:pPr>
        <w:tabs>
          <w:tab w:val="num" w:pos="1492"/>
        </w:tabs>
        <w:ind w:left="1492" w:hanging="360"/>
      </w:pPr>
    </w:lvl>
  </w:abstractNum>
  <w:abstractNum w:abstractNumId="1">
    <w:nsid w:val="FFFFFF7D"/>
    <w:multiLevelType w:val="singleLevel"/>
    <w:tmpl w:val="D1F43BB2"/>
    <w:lvl w:ilvl="0">
      <w:start w:val="1"/>
      <w:numFmt w:val="decimal"/>
      <w:pStyle w:val="4"/>
      <w:lvlText w:val="%1."/>
      <w:lvlJc w:val="left"/>
      <w:pPr>
        <w:tabs>
          <w:tab w:val="num" w:pos="1209"/>
        </w:tabs>
        <w:ind w:left="1209" w:hanging="360"/>
      </w:pPr>
    </w:lvl>
  </w:abstractNum>
  <w:abstractNum w:abstractNumId="2">
    <w:nsid w:val="FFFFFF7E"/>
    <w:multiLevelType w:val="singleLevel"/>
    <w:tmpl w:val="FCACFF08"/>
    <w:lvl w:ilvl="0">
      <w:start w:val="1"/>
      <w:numFmt w:val="decimal"/>
      <w:pStyle w:val="3"/>
      <w:lvlText w:val="%1."/>
      <w:lvlJc w:val="left"/>
      <w:pPr>
        <w:tabs>
          <w:tab w:val="num" w:pos="926"/>
        </w:tabs>
        <w:ind w:left="926" w:hanging="360"/>
      </w:pPr>
    </w:lvl>
  </w:abstractNum>
  <w:abstractNum w:abstractNumId="3">
    <w:nsid w:val="FFFFFF7F"/>
    <w:multiLevelType w:val="singleLevel"/>
    <w:tmpl w:val="334EADFE"/>
    <w:lvl w:ilvl="0">
      <w:start w:val="1"/>
      <w:numFmt w:val="decimal"/>
      <w:pStyle w:val="2"/>
      <w:lvlText w:val="%1."/>
      <w:lvlJc w:val="left"/>
      <w:pPr>
        <w:tabs>
          <w:tab w:val="num" w:pos="643"/>
        </w:tabs>
        <w:ind w:left="643" w:hanging="360"/>
      </w:pPr>
    </w:lvl>
  </w:abstractNum>
  <w:abstractNum w:abstractNumId="4">
    <w:nsid w:val="FFFFFF80"/>
    <w:multiLevelType w:val="singleLevel"/>
    <w:tmpl w:val="37AC12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6887A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F148E9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00150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DF04E16"/>
    <w:lvl w:ilvl="0">
      <w:start w:val="1"/>
      <w:numFmt w:val="decimal"/>
      <w:pStyle w:val="a"/>
      <w:lvlText w:val="%1."/>
      <w:lvlJc w:val="left"/>
      <w:pPr>
        <w:tabs>
          <w:tab w:val="num" w:pos="360"/>
        </w:tabs>
        <w:ind w:left="360" w:hanging="360"/>
      </w:pPr>
    </w:lvl>
  </w:abstractNum>
  <w:abstractNum w:abstractNumId="9">
    <w:nsid w:val="FFFFFF89"/>
    <w:multiLevelType w:val="singleLevel"/>
    <w:tmpl w:val="FE44FC58"/>
    <w:lvl w:ilvl="0">
      <w:start w:val="1"/>
      <w:numFmt w:val="bullet"/>
      <w:pStyle w:val="a0"/>
      <w:lvlText w:val=""/>
      <w:lvlJc w:val="left"/>
      <w:pPr>
        <w:tabs>
          <w:tab w:val="num" w:pos="360"/>
        </w:tabs>
        <w:ind w:left="360" w:hanging="360"/>
      </w:pPr>
      <w:rPr>
        <w:rFonts w:ascii="Symbol" w:hAnsi="Symbol" w:hint="default"/>
      </w:rPr>
    </w:lvl>
  </w:abstractNum>
  <w:abstractNum w:abstractNumId="10">
    <w:nsid w:val="03AB6280"/>
    <w:multiLevelType w:val="hybridMultilevel"/>
    <w:tmpl w:val="0F6AAE2E"/>
    <w:lvl w:ilvl="0" w:tplc="811C8310">
      <w:start w:val="1"/>
      <w:numFmt w:val="russianLower"/>
      <w:lvlText w:val="%1)"/>
      <w:lvlJc w:val="left"/>
      <w:pPr>
        <w:tabs>
          <w:tab w:val="num" w:pos="720"/>
        </w:tabs>
        <w:ind w:left="720" w:hanging="360"/>
      </w:pPr>
      <w:rPr>
        <w:rFonts w:hint="default"/>
      </w:rPr>
    </w:lvl>
    <w:lvl w:ilvl="1" w:tplc="5E5434EA" w:tentative="1">
      <w:start w:val="1"/>
      <w:numFmt w:val="lowerLetter"/>
      <w:lvlText w:val="%2."/>
      <w:lvlJc w:val="left"/>
      <w:pPr>
        <w:tabs>
          <w:tab w:val="num" w:pos="1440"/>
        </w:tabs>
        <w:ind w:left="1440" w:hanging="360"/>
      </w:pPr>
    </w:lvl>
    <w:lvl w:ilvl="2" w:tplc="7902BFE0" w:tentative="1">
      <w:start w:val="1"/>
      <w:numFmt w:val="lowerRoman"/>
      <w:lvlText w:val="%3."/>
      <w:lvlJc w:val="right"/>
      <w:pPr>
        <w:tabs>
          <w:tab w:val="num" w:pos="2160"/>
        </w:tabs>
        <w:ind w:left="2160" w:hanging="180"/>
      </w:pPr>
    </w:lvl>
    <w:lvl w:ilvl="3" w:tplc="7E4E0A48" w:tentative="1">
      <w:start w:val="1"/>
      <w:numFmt w:val="decimal"/>
      <w:lvlText w:val="%4."/>
      <w:lvlJc w:val="left"/>
      <w:pPr>
        <w:tabs>
          <w:tab w:val="num" w:pos="2880"/>
        </w:tabs>
        <w:ind w:left="2880" w:hanging="360"/>
      </w:pPr>
    </w:lvl>
    <w:lvl w:ilvl="4" w:tplc="BAF6E106" w:tentative="1">
      <w:start w:val="1"/>
      <w:numFmt w:val="lowerLetter"/>
      <w:lvlText w:val="%5."/>
      <w:lvlJc w:val="left"/>
      <w:pPr>
        <w:tabs>
          <w:tab w:val="num" w:pos="3600"/>
        </w:tabs>
        <w:ind w:left="3600" w:hanging="360"/>
      </w:pPr>
    </w:lvl>
    <w:lvl w:ilvl="5" w:tplc="337EC11A" w:tentative="1">
      <w:start w:val="1"/>
      <w:numFmt w:val="lowerRoman"/>
      <w:lvlText w:val="%6."/>
      <w:lvlJc w:val="right"/>
      <w:pPr>
        <w:tabs>
          <w:tab w:val="num" w:pos="4320"/>
        </w:tabs>
        <w:ind w:left="4320" w:hanging="180"/>
      </w:pPr>
    </w:lvl>
    <w:lvl w:ilvl="6" w:tplc="87320C9A" w:tentative="1">
      <w:start w:val="1"/>
      <w:numFmt w:val="decimal"/>
      <w:lvlText w:val="%7."/>
      <w:lvlJc w:val="left"/>
      <w:pPr>
        <w:tabs>
          <w:tab w:val="num" w:pos="5040"/>
        </w:tabs>
        <w:ind w:left="5040" w:hanging="360"/>
      </w:pPr>
    </w:lvl>
    <w:lvl w:ilvl="7" w:tplc="D82814CE" w:tentative="1">
      <w:start w:val="1"/>
      <w:numFmt w:val="lowerLetter"/>
      <w:lvlText w:val="%8."/>
      <w:lvlJc w:val="left"/>
      <w:pPr>
        <w:tabs>
          <w:tab w:val="num" w:pos="5760"/>
        </w:tabs>
        <w:ind w:left="5760" w:hanging="360"/>
      </w:pPr>
    </w:lvl>
    <w:lvl w:ilvl="8" w:tplc="9AF2B568" w:tentative="1">
      <w:start w:val="1"/>
      <w:numFmt w:val="lowerRoman"/>
      <w:lvlText w:val="%9."/>
      <w:lvlJc w:val="right"/>
      <w:pPr>
        <w:tabs>
          <w:tab w:val="num" w:pos="6480"/>
        </w:tabs>
        <w:ind w:left="6480" w:hanging="180"/>
      </w:pPr>
    </w:lvl>
  </w:abstractNum>
  <w:abstractNum w:abstractNumId="11">
    <w:nsid w:val="0E6C04C0"/>
    <w:multiLevelType w:val="hybridMultilevel"/>
    <w:tmpl w:val="CBFC090E"/>
    <w:lvl w:ilvl="0" w:tplc="004C9A04">
      <w:start w:val="1"/>
      <w:numFmt w:val="bullet"/>
      <w:lvlText w:val="-"/>
      <w:lvlJc w:val="left"/>
      <w:pPr>
        <w:tabs>
          <w:tab w:val="num" w:pos="539"/>
        </w:tabs>
        <w:ind w:left="879" w:hanging="340"/>
      </w:pPr>
      <w:rPr>
        <w:rFonts w:ascii="Times New Roman" w:eastAsia="Times New Roman" w:hAnsi="Times New Roman" w:hint="default"/>
        <w:i/>
        <w:iCs/>
      </w:rPr>
    </w:lvl>
    <w:lvl w:ilvl="1" w:tplc="36F6DA58">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A860066" w:tentative="1">
      <w:start w:val="1"/>
      <w:numFmt w:val="bullet"/>
      <w:lvlText w:val=""/>
      <w:lvlJc w:val="left"/>
      <w:pPr>
        <w:tabs>
          <w:tab w:val="num" w:pos="2699"/>
        </w:tabs>
        <w:ind w:left="2699" w:hanging="360"/>
      </w:pPr>
      <w:rPr>
        <w:rFonts w:ascii="Wingdings" w:hAnsi="Wingdings" w:hint="default"/>
      </w:rPr>
    </w:lvl>
    <w:lvl w:ilvl="3" w:tplc="8618B502" w:tentative="1">
      <w:start w:val="1"/>
      <w:numFmt w:val="bullet"/>
      <w:lvlText w:val=""/>
      <w:lvlJc w:val="left"/>
      <w:pPr>
        <w:tabs>
          <w:tab w:val="num" w:pos="3419"/>
        </w:tabs>
        <w:ind w:left="3419" w:hanging="360"/>
      </w:pPr>
      <w:rPr>
        <w:rFonts w:ascii="Symbol" w:hAnsi="Symbol" w:hint="default"/>
      </w:rPr>
    </w:lvl>
    <w:lvl w:ilvl="4" w:tplc="B9F6C74A" w:tentative="1">
      <w:start w:val="1"/>
      <w:numFmt w:val="bullet"/>
      <w:lvlText w:val="o"/>
      <w:lvlJc w:val="left"/>
      <w:pPr>
        <w:tabs>
          <w:tab w:val="num" w:pos="4139"/>
        </w:tabs>
        <w:ind w:left="4139" w:hanging="360"/>
      </w:pPr>
      <w:rPr>
        <w:rFonts w:ascii="Courier New" w:hAnsi="Courier New" w:cs="Courier New" w:hint="default"/>
      </w:rPr>
    </w:lvl>
    <w:lvl w:ilvl="5" w:tplc="137A8BFE" w:tentative="1">
      <w:start w:val="1"/>
      <w:numFmt w:val="bullet"/>
      <w:lvlText w:val=""/>
      <w:lvlJc w:val="left"/>
      <w:pPr>
        <w:tabs>
          <w:tab w:val="num" w:pos="4859"/>
        </w:tabs>
        <w:ind w:left="4859" w:hanging="360"/>
      </w:pPr>
      <w:rPr>
        <w:rFonts w:ascii="Wingdings" w:hAnsi="Wingdings" w:hint="default"/>
      </w:rPr>
    </w:lvl>
    <w:lvl w:ilvl="6" w:tplc="2A0A267E" w:tentative="1">
      <w:start w:val="1"/>
      <w:numFmt w:val="bullet"/>
      <w:lvlText w:val=""/>
      <w:lvlJc w:val="left"/>
      <w:pPr>
        <w:tabs>
          <w:tab w:val="num" w:pos="5579"/>
        </w:tabs>
        <w:ind w:left="5579" w:hanging="360"/>
      </w:pPr>
      <w:rPr>
        <w:rFonts w:ascii="Symbol" w:hAnsi="Symbol" w:hint="default"/>
      </w:rPr>
    </w:lvl>
    <w:lvl w:ilvl="7" w:tplc="F800B770" w:tentative="1">
      <w:start w:val="1"/>
      <w:numFmt w:val="bullet"/>
      <w:lvlText w:val="o"/>
      <w:lvlJc w:val="left"/>
      <w:pPr>
        <w:tabs>
          <w:tab w:val="num" w:pos="6299"/>
        </w:tabs>
        <w:ind w:left="6299" w:hanging="360"/>
      </w:pPr>
      <w:rPr>
        <w:rFonts w:ascii="Courier New" w:hAnsi="Courier New" w:cs="Courier New" w:hint="default"/>
      </w:rPr>
    </w:lvl>
    <w:lvl w:ilvl="8" w:tplc="B7DAD8BC" w:tentative="1">
      <w:start w:val="1"/>
      <w:numFmt w:val="bullet"/>
      <w:lvlText w:val=""/>
      <w:lvlJc w:val="left"/>
      <w:pPr>
        <w:tabs>
          <w:tab w:val="num" w:pos="7019"/>
        </w:tabs>
        <w:ind w:left="7019" w:hanging="360"/>
      </w:pPr>
      <w:rPr>
        <w:rFonts w:ascii="Wingdings" w:hAnsi="Wingdings" w:hint="default"/>
      </w:rPr>
    </w:lvl>
  </w:abstractNum>
  <w:abstractNum w:abstractNumId="12">
    <w:nsid w:val="207E300C"/>
    <w:multiLevelType w:val="hybridMultilevel"/>
    <w:tmpl w:val="03486146"/>
    <w:lvl w:ilvl="0" w:tplc="E3942AD4">
      <w:start w:val="1"/>
      <w:numFmt w:val="bullet"/>
      <w:lvlText w:val="-"/>
      <w:lvlJc w:val="left"/>
      <w:pPr>
        <w:tabs>
          <w:tab w:val="num" w:pos="720"/>
        </w:tabs>
        <w:ind w:left="720" w:hanging="360"/>
      </w:pPr>
      <w:rPr>
        <w:rFonts w:ascii="Courier New" w:hAnsi="Courier New" w:hint="default"/>
        <w:color w:val="auto"/>
      </w:rPr>
    </w:lvl>
    <w:lvl w:ilvl="1" w:tplc="6270CF5E" w:tentative="1">
      <w:start w:val="1"/>
      <w:numFmt w:val="bullet"/>
      <w:lvlText w:val="o"/>
      <w:lvlJc w:val="left"/>
      <w:pPr>
        <w:tabs>
          <w:tab w:val="num" w:pos="1979"/>
        </w:tabs>
        <w:ind w:left="1979" w:hanging="360"/>
      </w:pPr>
      <w:rPr>
        <w:rFonts w:ascii="Courier New" w:hAnsi="Courier New" w:cs="Courier New" w:hint="default"/>
      </w:rPr>
    </w:lvl>
    <w:lvl w:ilvl="2" w:tplc="E3640418" w:tentative="1">
      <w:start w:val="1"/>
      <w:numFmt w:val="bullet"/>
      <w:lvlText w:val=""/>
      <w:lvlJc w:val="left"/>
      <w:pPr>
        <w:tabs>
          <w:tab w:val="num" w:pos="2699"/>
        </w:tabs>
        <w:ind w:left="2699" w:hanging="360"/>
      </w:pPr>
      <w:rPr>
        <w:rFonts w:ascii="Wingdings" w:hAnsi="Wingdings" w:hint="default"/>
      </w:rPr>
    </w:lvl>
    <w:lvl w:ilvl="3" w:tplc="6A5A7B98" w:tentative="1">
      <w:start w:val="1"/>
      <w:numFmt w:val="bullet"/>
      <w:lvlText w:val=""/>
      <w:lvlJc w:val="left"/>
      <w:pPr>
        <w:tabs>
          <w:tab w:val="num" w:pos="3419"/>
        </w:tabs>
        <w:ind w:left="3419" w:hanging="360"/>
      </w:pPr>
      <w:rPr>
        <w:rFonts w:ascii="Symbol" w:hAnsi="Symbol" w:hint="default"/>
      </w:rPr>
    </w:lvl>
    <w:lvl w:ilvl="4" w:tplc="F7CCDC36" w:tentative="1">
      <w:start w:val="1"/>
      <w:numFmt w:val="bullet"/>
      <w:lvlText w:val="o"/>
      <w:lvlJc w:val="left"/>
      <w:pPr>
        <w:tabs>
          <w:tab w:val="num" w:pos="4139"/>
        </w:tabs>
        <w:ind w:left="4139" w:hanging="360"/>
      </w:pPr>
      <w:rPr>
        <w:rFonts w:ascii="Courier New" w:hAnsi="Courier New" w:cs="Courier New" w:hint="default"/>
      </w:rPr>
    </w:lvl>
    <w:lvl w:ilvl="5" w:tplc="B7E8D42E" w:tentative="1">
      <w:start w:val="1"/>
      <w:numFmt w:val="bullet"/>
      <w:lvlText w:val=""/>
      <w:lvlJc w:val="left"/>
      <w:pPr>
        <w:tabs>
          <w:tab w:val="num" w:pos="4859"/>
        </w:tabs>
        <w:ind w:left="4859" w:hanging="360"/>
      </w:pPr>
      <w:rPr>
        <w:rFonts w:ascii="Wingdings" w:hAnsi="Wingdings" w:hint="default"/>
      </w:rPr>
    </w:lvl>
    <w:lvl w:ilvl="6" w:tplc="A18C1CCA" w:tentative="1">
      <w:start w:val="1"/>
      <w:numFmt w:val="bullet"/>
      <w:lvlText w:val=""/>
      <w:lvlJc w:val="left"/>
      <w:pPr>
        <w:tabs>
          <w:tab w:val="num" w:pos="5579"/>
        </w:tabs>
        <w:ind w:left="5579" w:hanging="360"/>
      </w:pPr>
      <w:rPr>
        <w:rFonts w:ascii="Symbol" w:hAnsi="Symbol" w:hint="default"/>
      </w:rPr>
    </w:lvl>
    <w:lvl w:ilvl="7" w:tplc="EF84590E" w:tentative="1">
      <w:start w:val="1"/>
      <w:numFmt w:val="bullet"/>
      <w:lvlText w:val="o"/>
      <w:lvlJc w:val="left"/>
      <w:pPr>
        <w:tabs>
          <w:tab w:val="num" w:pos="6299"/>
        </w:tabs>
        <w:ind w:left="6299" w:hanging="360"/>
      </w:pPr>
      <w:rPr>
        <w:rFonts w:ascii="Courier New" w:hAnsi="Courier New" w:cs="Courier New" w:hint="default"/>
      </w:rPr>
    </w:lvl>
    <w:lvl w:ilvl="8" w:tplc="0434B468" w:tentative="1">
      <w:start w:val="1"/>
      <w:numFmt w:val="bullet"/>
      <w:lvlText w:val=""/>
      <w:lvlJc w:val="left"/>
      <w:pPr>
        <w:tabs>
          <w:tab w:val="num" w:pos="7019"/>
        </w:tabs>
        <w:ind w:left="7019" w:hanging="360"/>
      </w:pPr>
      <w:rPr>
        <w:rFonts w:ascii="Wingdings" w:hAnsi="Wingdings" w:hint="default"/>
      </w:rPr>
    </w:lvl>
  </w:abstractNum>
  <w:abstractNum w:abstractNumId="13">
    <w:nsid w:val="2440706D"/>
    <w:multiLevelType w:val="hybridMultilevel"/>
    <w:tmpl w:val="20388DD0"/>
    <w:lvl w:ilvl="0" w:tplc="4D869952">
      <w:start w:val="1"/>
      <w:numFmt w:val="decimal"/>
      <w:lvlText w:val="%1."/>
      <w:lvlJc w:val="left"/>
      <w:pPr>
        <w:tabs>
          <w:tab w:val="num" w:pos="720"/>
        </w:tabs>
        <w:ind w:left="720" w:hanging="360"/>
      </w:pPr>
      <w:rPr>
        <w:rFonts w:hint="default"/>
      </w:rPr>
    </w:lvl>
    <w:lvl w:ilvl="1" w:tplc="5EB6DE02">
      <w:start w:val="1"/>
      <w:numFmt w:val="lowerLetter"/>
      <w:lvlText w:val="%2."/>
      <w:lvlJc w:val="left"/>
      <w:pPr>
        <w:tabs>
          <w:tab w:val="num" w:pos="1440"/>
        </w:tabs>
        <w:ind w:left="1440" w:hanging="360"/>
      </w:pPr>
    </w:lvl>
    <w:lvl w:ilvl="2" w:tplc="AC3E521E" w:tentative="1">
      <w:start w:val="1"/>
      <w:numFmt w:val="lowerRoman"/>
      <w:lvlText w:val="%3."/>
      <w:lvlJc w:val="right"/>
      <w:pPr>
        <w:tabs>
          <w:tab w:val="num" w:pos="2160"/>
        </w:tabs>
        <w:ind w:left="2160" w:hanging="180"/>
      </w:pPr>
    </w:lvl>
    <w:lvl w:ilvl="3" w:tplc="C00C3BE2" w:tentative="1">
      <w:start w:val="1"/>
      <w:numFmt w:val="decimal"/>
      <w:lvlText w:val="%4."/>
      <w:lvlJc w:val="left"/>
      <w:pPr>
        <w:tabs>
          <w:tab w:val="num" w:pos="2880"/>
        </w:tabs>
        <w:ind w:left="2880" w:hanging="360"/>
      </w:pPr>
    </w:lvl>
    <w:lvl w:ilvl="4" w:tplc="C5E460AA" w:tentative="1">
      <w:start w:val="1"/>
      <w:numFmt w:val="lowerLetter"/>
      <w:lvlText w:val="%5."/>
      <w:lvlJc w:val="left"/>
      <w:pPr>
        <w:tabs>
          <w:tab w:val="num" w:pos="3600"/>
        </w:tabs>
        <w:ind w:left="3600" w:hanging="360"/>
      </w:pPr>
    </w:lvl>
    <w:lvl w:ilvl="5" w:tplc="AE9AD950" w:tentative="1">
      <w:start w:val="1"/>
      <w:numFmt w:val="lowerRoman"/>
      <w:lvlText w:val="%6."/>
      <w:lvlJc w:val="right"/>
      <w:pPr>
        <w:tabs>
          <w:tab w:val="num" w:pos="4320"/>
        </w:tabs>
        <w:ind w:left="4320" w:hanging="180"/>
      </w:pPr>
    </w:lvl>
    <w:lvl w:ilvl="6" w:tplc="5022ACCE" w:tentative="1">
      <w:start w:val="1"/>
      <w:numFmt w:val="decimal"/>
      <w:lvlText w:val="%7."/>
      <w:lvlJc w:val="left"/>
      <w:pPr>
        <w:tabs>
          <w:tab w:val="num" w:pos="5040"/>
        </w:tabs>
        <w:ind w:left="5040" w:hanging="360"/>
      </w:pPr>
    </w:lvl>
    <w:lvl w:ilvl="7" w:tplc="D2A21D7C" w:tentative="1">
      <w:start w:val="1"/>
      <w:numFmt w:val="lowerLetter"/>
      <w:lvlText w:val="%8."/>
      <w:lvlJc w:val="left"/>
      <w:pPr>
        <w:tabs>
          <w:tab w:val="num" w:pos="5760"/>
        </w:tabs>
        <w:ind w:left="5760" w:hanging="360"/>
      </w:pPr>
    </w:lvl>
    <w:lvl w:ilvl="8" w:tplc="7294F860" w:tentative="1">
      <w:start w:val="1"/>
      <w:numFmt w:val="lowerRoman"/>
      <w:lvlText w:val="%9."/>
      <w:lvlJc w:val="right"/>
      <w:pPr>
        <w:tabs>
          <w:tab w:val="num" w:pos="6480"/>
        </w:tabs>
        <w:ind w:left="6480" w:hanging="180"/>
      </w:pPr>
    </w:lvl>
  </w:abstractNum>
  <w:abstractNum w:abstractNumId="14">
    <w:nsid w:val="29525D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151206B"/>
    <w:multiLevelType w:val="hybridMultilevel"/>
    <w:tmpl w:val="D368CCB6"/>
    <w:lvl w:ilvl="0" w:tplc="18AE4894">
      <w:start w:val="1"/>
      <w:numFmt w:val="russianLower"/>
      <w:lvlText w:val="%1)"/>
      <w:lvlJc w:val="left"/>
      <w:pPr>
        <w:tabs>
          <w:tab w:val="num" w:pos="1134"/>
        </w:tabs>
        <w:ind w:left="0" w:firstLine="539"/>
      </w:pPr>
      <w:rPr>
        <w:rFonts w:hint="default"/>
      </w:rPr>
    </w:lvl>
    <w:lvl w:ilvl="1" w:tplc="B250277A">
      <w:start w:val="1"/>
      <w:numFmt w:val="decimal"/>
      <w:lvlText w:val="%2)"/>
      <w:lvlJc w:val="left"/>
      <w:pPr>
        <w:tabs>
          <w:tab w:val="num" w:pos="2115"/>
        </w:tabs>
        <w:ind w:left="2115" w:hanging="1035"/>
      </w:pPr>
      <w:rPr>
        <w:rFonts w:hint="default"/>
      </w:rPr>
    </w:lvl>
    <w:lvl w:ilvl="2" w:tplc="DE980328" w:tentative="1">
      <w:start w:val="1"/>
      <w:numFmt w:val="lowerRoman"/>
      <w:lvlText w:val="%3."/>
      <w:lvlJc w:val="right"/>
      <w:pPr>
        <w:tabs>
          <w:tab w:val="num" w:pos="2160"/>
        </w:tabs>
        <w:ind w:left="2160" w:hanging="180"/>
      </w:pPr>
    </w:lvl>
    <w:lvl w:ilvl="3" w:tplc="6EC054B4" w:tentative="1">
      <w:start w:val="1"/>
      <w:numFmt w:val="decimal"/>
      <w:lvlText w:val="%4."/>
      <w:lvlJc w:val="left"/>
      <w:pPr>
        <w:tabs>
          <w:tab w:val="num" w:pos="2880"/>
        </w:tabs>
        <w:ind w:left="2880" w:hanging="360"/>
      </w:pPr>
    </w:lvl>
    <w:lvl w:ilvl="4" w:tplc="F01ACA28" w:tentative="1">
      <w:start w:val="1"/>
      <w:numFmt w:val="lowerLetter"/>
      <w:lvlText w:val="%5."/>
      <w:lvlJc w:val="left"/>
      <w:pPr>
        <w:tabs>
          <w:tab w:val="num" w:pos="3600"/>
        </w:tabs>
        <w:ind w:left="3600" w:hanging="360"/>
      </w:pPr>
    </w:lvl>
    <w:lvl w:ilvl="5" w:tplc="D938C686" w:tentative="1">
      <w:start w:val="1"/>
      <w:numFmt w:val="lowerRoman"/>
      <w:lvlText w:val="%6."/>
      <w:lvlJc w:val="right"/>
      <w:pPr>
        <w:tabs>
          <w:tab w:val="num" w:pos="4320"/>
        </w:tabs>
        <w:ind w:left="4320" w:hanging="180"/>
      </w:pPr>
    </w:lvl>
    <w:lvl w:ilvl="6" w:tplc="852E9800" w:tentative="1">
      <w:start w:val="1"/>
      <w:numFmt w:val="decimal"/>
      <w:lvlText w:val="%7."/>
      <w:lvlJc w:val="left"/>
      <w:pPr>
        <w:tabs>
          <w:tab w:val="num" w:pos="5040"/>
        </w:tabs>
        <w:ind w:left="5040" w:hanging="360"/>
      </w:pPr>
    </w:lvl>
    <w:lvl w:ilvl="7" w:tplc="9CF048E2" w:tentative="1">
      <w:start w:val="1"/>
      <w:numFmt w:val="lowerLetter"/>
      <w:lvlText w:val="%8."/>
      <w:lvlJc w:val="left"/>
      <w:pPr>
        <w:tabs>
          <w:tab w:val="num" w:pos="5760"/>
        </w:tabs>
        <w:ind w:left="5760" w:hanging="360"/>
      </w:pPr>
    </w:lvl>
    <w:lvl w:ilvl="8" w:tplc="89BA0AC2" w:tentative="1">
      <w:start w:val="1"/>
      <w:numFmt w:val="lowerRoman"/>
      <w:lvlText w:val="%9."/>
      <w:lvlJc w:val="right"/>
      <w:pPr>
        <w:tabs>
          <w:tab w:val="num" w:pos="6480"/>
        </w:tabs>
        <w:ind w:left="6480" w:hanging="180"/>
      </w:pPr>
    </w:lvl>
  </w:abstractNum>
  <w:abstractNum w:abstractNumId="16">
    <w:nsid w:val="3ADD6E64"/>
    <w:multiLevelType w:val="hybridMultilevel"/>
    <w:tmpl w:val="656C6AD0"/>
    <w:lvl w:ilvl="0" w:tplc="C0AAB3D6">
      <w:start w:val="1"/>
      <w:numFmt w:val="bullet"/>
      <w:lvlText w:val=""/>
      <w:lvlJc w:val="left"/>
      <w:pPr>
        <w:tabs>
          <w:tab w:val="num" w:pos="900"/>
        </w:tabs>
        <w:ind w:left="900" w:hanging="360"/>
      </w:pPr>
      <w:rPr>
        <w:rFonts w:ascii="Symbol" w:hAnsi="Symbol" w:hint="default"/>
        <w:color w:val="auto"/>
      </w:rPr>
    </w:lvl>
    <w:lvl w:ilvl="1" w:tplc="A7A27074" w:tentative="1">
      <w:start w:val="1"/>
      <w:numFmt w:val="bullet"/>
      <w:lvlText w:val="o"/>
      <w:lvlJc w:val="left"/>
      <w:pPr>
        <w:tabs>
          <w:tab w:val="num" w:pos="1620"/>
        </w:tabs>
        <w:ind w:left="1620" w:hanging="360"/>
      </w:pPr>
      <w:rPr>
        <w:rFonts w:ascii="Courier New" w:hAnsi="Courier New" w:cs="Courier New" w:hint="default"/>
      </w:rPr>
    </w:lvl>
    <w:lvl w:ilvl="2" w:tplc="8ED4CD98" w:tentative="1">
      <w:start w:val="1"/>
      <w:numFmt w:val="bullet"/>
      <w:lvlText w:val=""/>
      <w:lvlJc w:val="left"/>
      <w:pPr>
        <w:tabs>
          <w:tab w:val="num" w:pos="2340"/>
        </w:tabs>
        <w:ind w:left="2340" w:hanging="360"/>
      </w:pPr>
      <w:rPr>
        <w:rFonts w:ascii="Wingdings" w:hAnsi="Wingdings" w:hint="default"/>
      </w:rPr>
    </w:lvl>
    <w:lvl w:ilvl="3" w:tplc="EA208FF4" w:tentative="1">
      <w:start w:val="1"/>
      <w:numFmt w:val="bullet"/>
      <w:lvlText w:val=""/>
      <w:lvlJc w:val="left"/>
      <w:pPr>
        <w:tabs>
          <w:tab w:val="num" w:pos="3060"/>
        </w:tabs>
        <w:ind w:left="3060" w:hanging="360"/>
      </w:pPr>
      <w:rPr>
        <w:rFonts w:ascii="Symbol" w:hAnsi="Symbol" w:hint="default"/>
      </w:rPr>
    </w:lvl>
    <w:lvl w:ilvl="4" w:tplc="25825F9E" w:tentative="1">
      <w:start w:val="1"/>
      <w:numFmt w:val="bullet"/>
      <w:lvlText w:val="o"/>
      <w:lvlJc w:val="left"/>
      <w:pPr>
        <w:tabs>
          <w:tab w:val="num" w:pos="3780"/>
        </w:tabs>
        <w:ind w:left="3780" w:hanging="360"/>
      </w:pPr>
      <w:rPr>
        <w:rFonts w:ascii="Courier New" w:hAnsi="Courier New" w:cs="Courier New" w:hint="default"/>
      </w:rPr>
    </w:lvl>
    <w:lvl w:ilvl="5" w:tplc="A81009EC" w:tentative="1">
      <w:start w:val="1"/>
      <w:numFmt w:val="bullet"/>
      <w:lvlText w:val=""/>
      <w:lvlJc w:val="left"/>
      <w:pPr>
        <w:tabs>
          <w:tab w:val="num" w:pos="4500"/>
        </w:tabs>
        <w:ind w:left="4500" w:hanging="360"/>
      </w:pPr>
      <w:rPr>
        <w:rFonts w:ascii="Wingdings" w:hAnsi="Wingdings" w:hint="default"/>
      </w:rPr>
    </w:lvl>
    <w:lvl w:ilvl="6" w:tplc="0060D49E" w:tentative="1">
      <w:start w:val="1"/>
      <w:numFmt w:val="bullet"/>
      <w:lvlText w:val=""/>
      <w:lvlJc w:val="left"/>
      <w:pPr>
        <w:tabs>
          <w:tab w:val="num" w:pos="5220"/>
        </w:tabs>
        <w:ind w:left="5220" w:hanging="360"/>
      </w:pPr>
      <w:rPr>
        <w:rFonts w:ascii="Symbol" w:hAnsi="Symbol" w:hint="default"/>
      </w:rPr>
    </w:lvl>
    <w:lvl w:ilvl="7" w:tplc="5B40204C" w:tentative="1">
      <w:start w:val="1"/>
      <w:numFmt w:val="bullet"/>
      <w:lvlText w:val="o"/>
      <w:lvlJc w:val="left"/>
      <w:pPr>
        <w:tabs>
          <w:tab w:val="num" w:pos="5940"/>
        </w:tabs>
        <w:ind w:left="5940" w:hanging="360"/>
      </w:pPr>
      <w:rPr>
        <w:rFonts w:ascii="Courier New" w:hAnsi="Courier New" w:cs="Courier New" w:hint="default"/>
      </w:rPr>
    </w:lvl>
    <w:lvl w:ilvl="8" w:tplc="89CCC34A" w:tentative="1">
      <w:start w:val="1"/>
      <w:numFmt w:val="bullet"/>
      <w:lvlText w:val=""/>
      <w:lvlJc w:val="left"/>
      <w:pPr>
        <w:tabs>
          <w:tab w:val="num" w:pos="6660"/>
        </w:tabs>
        <w:ind w:left="6660" w:hanging="360"/>
      </w:pPr>
      <w:rPr>
        <w:rFonts w:ascii="Wingdings" w:hAnsi="Wingdings" w:hint="default"/>
      </w:rPr>
    </w:lvl>
  </w:abstractNum>
  <w:abstractNum w:abstractNumId="17">
    <w:nsid w:val="3E307C13"/>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5285F12"/>
    <w:multiLevelType w:val="hybridMultilevel"/>
    <w:tmpl w:val="E96213FC"/>
    <w:lvl w:ilvl="0" w:tplc="C108F8A4">
      <w:start w:val="2006"/>
      <w:numFmt w:val="bullet"/>
      <w:lvlText w:val="–"/>
      <w:lvlJc w:val="left"/>
      <w:pPr>
        <w:tabs>
          <w:tab w:val="num" w:pos="1607"/>
        </w:tabs>
        <w:ind w:left="1607" w:hanging="360"/>
      </w:pPr>
      <w:rPr>
        <w:rFonts w:ascii="Times New Roman" w:eastAsia="Times New Roman" w:hAnsi="Times New Roman" w:cs="Times New Roman" w:hint="default"/>
      </w:rPr>
    </w:lvl>
    <w:lvl w:ilvl="1" w:tplc="3CF4EB5E" w:tentative="1">
      <w:start w:val="1"/>
      <w:numFmt w:val="bullet"/>
      <w:lvlText w:val="o"/>
      <w:lvlJc w:val="left"/>
      <w:pPr>
        <w:tabs>
          <w:tab w:val="num" w:pos="1979"/>
        </w:tabs>
        <w:ind w:left="1979" w:hanging="360"/>
      </w:pPr>
      <w:rPr>
        <w:rFonts w:ascii="Courier New" w:hAnsi="Courier New" w:cs="Courier New" w:hint="default"/>
      </w:rPr>
    </w:lvl>
    <w:lvl w:ilvl="2" w:tplc="FD08DE90" w:tentative="1">
      <w:start w:val="1"/>
      <w:numFmt w:val="bullet"/>
      <w:lvlText w:val=""/>
      <w:lvlJc w:val="left"/>
      <w:pPr>
        <w:tabs>
          <w:tab w:val="num" w:pos="2699"/>
        </w:tabs>
        <w:ind w:left="2699" w:hanging="360"/>
      </w:pPr>
      <w:rPr>
        <w:rFonts w:ascii="Wingdings" w:hAnsi="Wingdings" w:hint="default"/>
      </w:rPr>
    </w:lvl>
    <w:lvl w:ilvl="3" w:tplc="C556E952" w:tentative="1">
      <w:start w:val="1"/>
      <w:numFmt w:val="bullet"/>
      <w:lvlText w:val=""/>
      <w:lvlJc w:val="left"/>
      <w:pPr>
        <w:tabs>
          <w:tab w:val="num" w:pos="3419"/>
        </w:tabs>
        <w:ind w:left="3419" w:hanging="360"/>
      </w:pPr>
      <w:rPr>
        <w:rFonts w:ascii="Symbol" w:hAnsi="Symbol" w:hint="default"/>
      </w:rPr>
    </w:lvl>
    <w:lvl w:ilvl="4" w:tplc="A1BAE3B4" w:tentative="1">
      <w:start w:val="1"/>
      <w:numFmt w:val="bullet"/>
      <w:lvlText w:val="o"/>
      <w:lvlJc w:val="left"/>
      <w:pPr>
        <w:tabs>
          <w:tab w:val="num" w:pos="4139"/>
        </w:tabs>
        <w:ind w:left="4139" w:hanging="360"/>
      </w:pPr>
      <w:rPr>
        <w:rFonts w:ascii="Courier New" w:hAnsi="Courier New" w:cs="Courier New" w:hint="default"/>
      </w:rPr>
    </w:lvl>
    <w:lvl w:ilvl="5" w:tplc="05585A06" w:tentative="1">
      <w:start w:val="1"/>
      <w:numFmt w:val="bullet"/>
      <w:lvlText w:val=""/>
      <w:lvlJc w:val="left"/>
      <w:pPr>
        <w:tabs>
          <w:tab w:val="num" w:pos="4859"/>
        </w:tabs>
        <w:ind w:left="4859" w:hanging="360"/>
      </w:pPr>
      <w:rPr>
        <w:rFonts w:ascii="Wingdings" w:hAnsi="Wingdings" w:hint="default"/>
      </w:rPr>
    </w:lvl>
    <w:lvl w:ilvl="6" w:tplc="25F6D40C" w:tentative="1">
      <w:start w:val="1"/>
      <w:numFmt w:val="bullet"/>
      <w:lvlText w:val=""/>
      <w:lvlJc w:val="left"/>
      <w:pPr>
        <w:tabs>
          <w:tab w:val="num" w:pos="5579"/>
        </w:tabs>
        <w:ind w:left="5579" w:hanging="360"/>
      </w:pPr>
      <w:rPr>
        <w:rFonts w:ascii="Symbol" w:hAnsi="Symbol" w:hint="default"/>
      </w:rPr>
    </w:lvl>
    <w:lvl w:ilvl="7" w:tplc="61EAA608" w:tentative="1">
      <w:start w:val="1"/>
      <w:numFmt w:val="bullet"/>
      <w:lvlText w:val="o"/>
      <w:lvlJc w:val="left"/>
      <w:pPr>
        <w:tabs>
          <w:tab w:val="num" w:pos="6299"/>
        </w:tabs>
        <w:ind w:left="6299" w:hanging="360"/>
      </w:pPr>
      <w:rPr>
        <w:rFonts w:ascii="Courier New" w:hAnsi="Courier New" w:cs="Courier New" w:hint="default"/>
      </w:rPr>
    </w:lvl>
    <w:lvl w:ilvl="8" w:tplc="1E76FBFA" w:tentative="1">
      <w:start w:val="1"/>
      <w:numFmt w:val="bullet"/>
      <w:lvlText w:val=""/>
      <w:lvlJc w:val="left"/>
      <w:pPr>
        <w:tabs>
          <w:tab w:val="num" w:pos="7019"/>
        </w:tabs>
        <w:ind w:left="7019" w:hanging="360"/>
      </w:pPr>
      <w:rPr>
        <w:rFonts w:ascii="Wingdings" w:hAnsi="Wingdings" w:hint="default"/>
      </w:rPr>
    </w:lvl>
  </w:abstractNum>
  <w:abstractNum w:abstractNumId="19">
    <w:nsid w:val="4BE71DDD"/>
    <w:multiLevelType w:val="singleLevel"/>
    <w:tmpl w:val="6E3C5DF0"/>
    <w:lvl w:ilvl="0">
      <w:start w:val="1"/>
      <w:numFmt w:val="decimal"/>
      <w:pStyle w:val="21"/>
      <w:lvlText w:val="%1."/>
      <w:lvlJc w:val="left"/>
      <w:pPr>
        <w:tabs>
          <w:tab w:val="num" w:pos="360"/>
        </w:tabs>
        <w:ind w:left="227" w:hanging="227"/>
      </w:pPr>
    </w:lvl>
  </w:abstractNum>
  <w:abstractNum w:abstractNumId="20">
    <w:nsid w:val="4E8B6BCD"/>
    <w:multiLevelType w:val="hybridMultilevel"/>
    <w:tmpl w:val="BDB66436"/>
    <w:lvl w:ilvl="0" w:tplc="83A28542">
      <w:start w:val="1"/>
      <w:numFmt w:val="bullet"/>
      <w:lvlText w:val="-"/>
      <w:lvlJc w:val="left"/>
      <w:pPr>
        <w:tabs>
          <w:tab w:val="num" w:pos="0"/>
        </w:tabs>
        <w:ind w:left="340" w:hanging="340"/>
      </w:pPr>
      <w:rPr>
        <w:rFonts w:ascii="Times New Roman" w:eastAsia="Times New Roman" w:hAnsi="Times New Roman" w:hint="default"/>
        <w:i/>
        <w:iCs/>
      </w:rPr>
    </w:lvl>
    <w:lvl w:ilvl="1" w:tplc="D7209554">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616CF44A" w:tentative="1">
      <w:start w:val="1"/>
      <w:numFmt w:val="bullet"/>
      <w:lvlText w:val=""/>
      <w:lvlJc w:val="left"/>
      <w:pPr>
        <w:tabs>
          <w:tab w:val="num" w:pos="2160"/>
        </w:tabs>
        <w:ind w:left="2160" w:hanging="360"/>
      </w:pPr>
      <w:rPr>
        <w:rFonts w:ascii="Wingdings" w:hAnsi="Wingdings" w:hint="default"/>
      </w:rPr>
    </w:lvl>
    <w:lvl w:ilvl="3" w:tplc="44A836F2" w:tentative="1">
      <w:start w:val="1"/>
      <w:numFmt w:val="bullet"/>
      <w:lvlText w:val=""/>
      <w:lvlJc w:val="left"/>
      <w:pPr>
        <w:tabs>
          <w:tab w:val="num" w:pos="2880"/>
        </w:tabs>
        <w:ind w:left="2880" w:hanging="360"/>
      </w:pPr>
      <w:rPr>
        <w:rFonts w:ascii="Symbol" w:hAnsi="Symbol" w:hint="default"/>
      </w:rPr>
    </w:lvl>
    <w:lvl w:ilvl="4" w:tplc="63C8580C" w:tentative="1">
      <w:start w:val="1"/>
      <w:numFmt w:val="bullet"/>
      <w:lvlText w:val="o"/>
      <w:lvlJc w:val="left"/>
      <w:pPr>
        <w:tabs>
          <w:tab w:val="num" w:pos="3600"/>
        </w:tabs>
        <w:ind w:left="3600" w:hanging="360"/>
      </w:pPr>
      <w:rPr>
        <w:rFonts w:ascii="Courier New" w:hAnsi="Courier New" w:hint="default"/>
      </w:rPr>
    </w:lvl>
    <w:lvl w:ilvl="5" w:tplc="1974CE84" w:tentative="1">
      <w:start w:val="1"/>
      <w:numFmt w:val="bullet"/>
      <w:lvlText w:val=""/>
      <w:lvlJc w:val="left"/>
      <w:pPr>
        <w:tabs>
          <w:tab w:val="num" w:pos="4320"/>
        </w:tabs>
        <w:ind w:left="4320" w:hanging="360"/>
      </w:pPr>
      <w:rPr>
        <w:rFonts w:ascii="Wingdings" w:hAnsi="Wingdings" w:hint="default"/>
      </w:rPr>
    </w:lvl>
    <w:lvl w:ilvl="6" w:tplc="3154E65E" w:tentative="1">
      <w:start w:val="1"/>
      <w:numFmt w:val="bullet"/>
      <w:lvlText w:val=""/>
      <w:lvlJc w:val="left"/>
      <w:pPr>
        <w:tabs>
          <w:tab w:val="num" w:pos="5040"/>
        </w:tabs>
        <w:ind w:left="5040" w:hanging="360"/>
      </w:pPr>
      <w:rPr>
        <w:rFonts w:ascii="Symbol" w:hAnsi="Symbol" w:hint="default"/>
      </w:rPr>
    </w:lvl>
    <w:lvl w:ilvl="7" w:tplc="4210B0BA" w:tentative="1">
      <w:start w:val="1"/>
      <w:numFmt w:val="bullet"/>
      <w:lvlText w:val="o"/>
      <w:lvlJc w:val="left"/>
      <w:pPr>
        <w:tabs>
          <w:tab w:val="num" w:pos="5760"/>
        </w:tabs>
        <w:ind w:left="5760" w:hanging="360"/>
      </w:pPr>
      <w:rPr>
        <w:rFonts w:ascii="Courier New" w:hAnsi="Courier New" w:hint="default"/>
      </w:rPr>
    </w:lvl>
    <w:lvl w:ilvl="8" w:tplc="4790BCE4" w:tentative="1">
      <w:start w:val="1"/>
      <w:numFmt w:val="bullet"/>
      <w:lvlText w:val=""/>
      <w:lvlJc w:val="left"/>
      <w:pPr>
        <w:tabs>
          <w:tab w:val="num" w:pos="6480"/>
        </w:tabs>
        <w:ind w:left="6480" w:hanging="360"/>
      </w:pPr>
      <w:rPr>
        <w:rFonts w:ascii="Wingdings" w:hAnsi="Wingdings" w:hint="default"/>
      </w:rPr>
    </w:lvl>
  </w:abstractNum>
  <w:abstractNum w:abstractNumId="21">
    <w:nsid w:val="4F152DFD"/>
    <w:multiLevelType w:val="hybridMultilevel"/>
    <w:tmpl w:val="DC7619C0"/>
    <w:lvl w:ilvl="0" w:tplc="9E44FE02">
      <w:start w:val="1"/>
      <w:numFmt w:val="bullet"/>
      <w:lvlText w:val=""/>
      <w:lvlJc w:val="left"/>
      <w:pPr>
        <w:tabs>
          <w:tab w:val="num" w:pos="2339"/>
        </w:tabs>
        <w:ind w:left="2339" w:hanging="360"/>
      </w:pPr>
      <w:rPr>
        <w:rFonts w:ascii="Symbol" w:hAnsi="Symbol" w:hint="default"/>
        <w:color w:val="auto"/>
      </w:rPr>
    </w:lvl>
    <w:lvl w:ilvl="1" w:tplc="52620BC2">
      <w:start w:val="2006"/>
      <w:numFmt w:val="bullet"/>
      <w:lvlText w:val="–"/>
      <w:lvlJc w:val="left"/>
      <w:pPr>
        <w:tabs>
          <w:tab w:val="num" w:pos="1979"/>
        </w:tabs>
        <w:ind w:left="1979" w:hanging="360"/>
      </w:pPr>
      <w:rPr>
        <w:rFonts w:ascii="Times New Roman" w:eastAsia="Times New Roman" w:hAnsi="Times New Roman" w:cs="Times New Roman" w:hint="default"/>
        <w:color w:val="auto"/>
      </w:rPr>
    </w:lvl>
    <w:lvl w:ilvl="2" w:tplc="7328339C" w:tentative="1">
      <w:start w:val="1"/>
      <w:numFmt w:val="bullet"/>
      <w:lvlText w:val=""/>
      <w:lvlJc w:val="left"/>
      <w:pPr>
        <w:tabs>
          <w:tab w:val="num" w:pos="2699"/>
        </w:tabs>
        <w:ind w:left="2699" w:hanging="360"/>
      </w:pPr>
      <w:rPr>
        <w:rFonts w:ascii="Wingdings" w:hAnsi="Wingdings" w:hint="default"/>
      </w:rPr>
    </w:lvl>
    <w:lvl w:ilvl="3" w:tplc="6108D386" w:tentative="1">
      <w:start w:val="1"/>
      <w:numFmt w:val="bullet"/>
      <w:lvlText w:val=""/>
      <w:lvlJc w:val="left"/>
      <w:pPr>
        <w:tabs>
          <w:tab w:val="num" w:pos="3419"/>
        </w:tabs>
        <w:ind w:left="3419" w:hanging="360"/>
      </w:pPr>
      <w:rPr>
        <w:rFonts w:ascii="Symbol" w:hAnsi="Symbol" w:hint="default"/>
      </w:rPr>
    </w:lvl>
    <w:lvl w:ilvl="4" w:tplc="5AE68DA4" w:tentative="1">
      <w:start w:val="1"/>
      <w:numFmt w:val="bullet"/>
      <w:lvlText w:val="o"/>
      <w:lvlJc w:val="left"/>
      <w:pPr>
        <w:tabs>
          <w:tab w:val="num" w:pos="4139"/>
        </w:tabs>
        <w:ind w:left="4139" w:hanging="360"/>
      </w:pPr>
      <w:rPr>
        <w:rFonts w:ascii="Courier New" w:hAnsi="Courier New" w:cs="Courier New" w:hint="default"/>
      </w:rPr>
    </w:lvl>
    <w:lvl w:ilvl="5" w:tplc="4A84095C" w:tentative="1">
      <w:start w:val="1"/>
      <w:numFmt w:val="bullet"/>
      <w:lvlText w:val=""/>
      <w:lvlJc w:val="left"/>
      <w:pPr>
        <w:tabs>
          <w:tab w:val="num" w:pos="4859"/>
        </w:tabs>
        <w:ind w:left="4859" w:hanging="360"/>
      </w:pPr>
      <w:rPr>
        <w:rFonts w:ascii="Wingdings" w:hAnsi="Wingdings" w:hint="default"/>
      </w:rPr>
    </w:lvl>
    <w:lvl w:ilvl="6" w:tplc="6D500DFC" w:tentative="1">
      <w:start w:val="1"/>
      <w:numFmt w:val="bullet"/>
      <w:lvlText w:val=""/>
      <w:lvlJc w:val="left"/>
      <w:pPr>
        <w:tabs>
          <w:tab w:val="num" w:pos="5579"/>
        </w:tabs>
        <w:ind w:left="5579" w:hanging="360"/>
      </w:pPr>
      <w:rPr>
        <w:rFonts w:ascii="Symbol" w:hAnsi="Symbol" w:hint="default"/>
      </w:rPr>
    </w:lvl>
    <w:lvl w:ilvl="7" w:tplc="F2BE2BAE" w:tentative="1">
      <w:start w:val="1"/>
      <w:numFmt w:val="bullet"/>
      <w:lvlText w:val="o"/>
      <w:lvlJc w:val="left"/>
      <w:pPr>
        <w:tabs>
          <w:tab w:val="num" w:pos="6299"/>
        </w:tabs>
        <w:ind w:left="6299" w:hanging="360"/>
      </w:pPr>
      <w:rPr>
        <w:rFonts w:ascii="Courier New" w:hAnsi="Courier New" w:cs="Courier New" w:hint="default"/>
      </w:rPr>
    </w:lvl>
    <w:lvl w:ilvl="8" w:tplc="3EA6D402" w:tentative="1">
      <w:start w:val="1"/>
      <w:numFmt w:val="bullet"/>
      <w:lvlText w:val=""/>
      <w:lvlJc w:val="left"/>
      <w:pPr>
        <w:tabs>
          <w:tab w:val="num" w:pos="7019"/>
        </w:tabs>
        <w:ind w:left="7019" w:hanging="360"/>
      </w:pPr>
      <w:rPr>
        <w:rFonts w:ascii="Wingdings" w:hAnsi="Wingdings" w:hint="default"/>
      </w:rPr>
    </w:lvl>
  </w:abstractNum>
  <w:abstractNum w:abstractNumId="22">
    <w:nsid w:val="511E3471"/>
    <w:multiLevelType w:val="hybridMultilevel"/>
    <w:tmpl w:val="12B4DBA8"/>
    <w:lvl w:ilvl="0" w:tplc="8CCC1AEA">
      <w:start w:val="1"/>
      <w:numFmt w:val="decimal"/>
      <w:lvlText w:val="%1)"/>
      <w:lvlJc w:val="left"/>
      <w:pPr>
        <w:tabs>
          <w:tab w:val="num" w:pos="720"/>
        </w:tabs>
        <w:ind w:left="720" w:hanging="360"/>
      </w:pPr>
      <w:rPr>
        <w:rFonts w:hint="default"/>
      </w:rPr>
    </w:lvl>
    <w:lvl w:ilvl="1" w:tplc="EC366EA0" w:tentative="1">
      <w:start w:val="1"/>
      <w:numFmt w:val="lowerLetter"/>
      <w:lvlText w:val="%2."/>
      <w:lvlJc w:val="left"/>
      <w:pPr>
        <w:tabs>
          <w:tab w:val="num" w:pos="1440"/>
        </w:tabs>
        <w:ind w:left="1440" w:hanging="360"/>
      </w:pPr>
    </w:lvl>
    <w:lvl w:ilvl="2" w:tplc="8E5E1728" w:tentative="1">
      <w:start w:val="1"/>
      <w:numFmt w:val="lowerRoman"/>
      <w:lvlText w:val="%3."/>
      <w:lvlJc w:val="right"/>
      <w:pPr>
        <w:tabs>
          <w:tab w:val="num" w:pos="2160"/>
        </w:tabs>
        <w:ind w:left="2160" w:hanging="180"/>
      </w:pPr>
    </w:lvl>
    <w:lvl w:ilvl="3" w:tplc="AEB4E01E" w:tentative="1">
      <w:start w:val="1"/>
      <w:numFmt w:val="decimal"/>
      <w:lvlText w:val="%4."/>
      <w:lvlJc w:val="left"/>
      <w:pPr>
        <w:tabs>
          <w:tab w:val="num" w:pos="2880"/>
        </w:tabs>
        <w:ind w:left="2880" w:hanging="360"/>
      </w:pPr>
    </w:lvl>
    <w:lvl w:ilvl="4" w:tplc="A0B00C30" w:tentative="1">
      <w:start w:val="1"/>
      <w:numFmt w:val="lowerLetter"/>
      <w:lvlText w:val="%5."/>
      <w:lvlJc w:val="left"/>
      <w:pPr>
        <w:tabs>
          <w:tab w:val="num" w:pos="3600"/>
        </w:tabs>
        <w:ind w:left="3600" w:hanging="360"/>
      </w:pPr>
    </w:lvl>
    <w:lvl w:ilvl="5" w:tplc="06F891B2" w:tentative="1">
      <w:start w:val="1"/>
      <w:numFmt w:val="lowerRoman"/>
      <w:lvlText w:val="%6."/>
      <w:lvlJc w:val="right"/>
      <w:pPr>
        <w:tabs>
          <w:tab w:val="num" w:pos="4320"/>
        </w:tabs>
        <w:ind w:left="4320" w:hanging="180"/>
      </w:pPr>
    </w:lvl>
    <w:lvl w:ilvl="6" w:tplc="BD4A702C" w:tentative="1">
      <w:start w:val="1"/>
      <w:numFmt w:val="decimal"/>
      <w:lvlText w:val="%7."/>
      <w:lvlJc w:val="left"/>
      <w:pPr>
        <w:tabs>
          <w:tab w:val="num" w:pos="5040"/>
        </w:tabs>
        <w:ind w:left="5040" w:hanging="360"/>
      </w:pPr>
    </w:lvl>
    <w:lvl w:ilvl="7" w:tplc="E6C00BA0" w:tentative="1">
      <w:start w:val="1"/>
      <w:numFmt w:val="lowerLetter"/>
      <w:lvlText w:val="%8."/>
      <w:lvlJc w:val="left"/>
      <w:pPr>
        <w:tabs>
          <w:tab w:val="num" w:pos="5760"/>
        </w:tabs>
        <w:ind w:left="5760" w:hanging="360"/>
      </w:pPr>
    </w:lvl>
    <w:lvl w:ilvl="8" w:tplc="3B72E702" w:tentative="1">
      <w:start w:val="1"/>
      <w:numFmt w:val="lowerRoman"/>
      <w:lvlText w:val="%9."/>
      <w:lvlJc w:val="right"/>
      <w:pPr>
        <w:tabs>
          <w:tab w:val="num" w:pos="6480"/>
        </w:tabs>
        <w:ind w:left="6480" w:hanging="180"/>
      </w:pPr>
    </w:lvl>
  </w:abstractNum>
  <w:abstractNum w:abstractNumId="23">
    <w:nsid w:val="559030BD"/>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576C0650"/>
    <w:multiLevelType w:val="hybridMultilevel"/>
    <w:tmpl w:val="BD76D7FC"/>
    <w:lvl w:ilvl="0" w:tplc="ED7A1DD2">
      <w:start w:val="1"/>
      <w:numFmt w:val="russianLower"/>
      <w:lvlText w:val="%1)"/>
      <w:lvlJc w:val="left"/>
      <w:pPr>
        <w:tabs>
          <w:tab w:val="num" w:pos="1440"/>
        </w:tabs>
        <w:ind w:left="1440" w:hanging="360"/>
      </w:pPr>
      <w:rPr>
        <w:rFonts w:hint="default"/>
      </w:rPr>
    </w:lvl>
    <w:lvl w:ilvl="1" w:tplc="5F22FB68" w:tentative="1">
      <w:start w:val="1"/>
      <w:numFmt w:val="lowerLetter"/>
      <w:lvlText w:val="%2."/>
      <w:lvlJc w:val="left"/>
      <w:pPr>
        <w:tabs>
          <w:tab w:val="num" w:pos="1440"/>
        </w:tabs>
        <w:ind w:left="1440" w:hanging="360"/>
      </w:pPr>
    </w:lvl>
    <w:lvl w:ilvl="2" w:tplc="70527CB0" w:tentative="1">
      <w:start w:val="1"/>
      <w:numFmt w:val="lowerRoman"/>
      <w:lvlText w:val="%3."/>
      <w:lvlJc w:val="right"/>
      <w:pPr>
        <w:tabs>
          <w:tab w:val="num" w:pos="2160"/>
        </w:tabs>
        <w:ind w:left="2160" w:hanging="180"/>
      </w:pPr>
    </w:lvl>
    <w:lvl w:ilvl="3" w:tplc="131C8B84" w:tentative="1">
      <w:start w:val="1"/>
      <w:numFmt w:val="decimal"/>
      <w:lvlText w:val="%4."/>
      <w:lvlJc w:val="left"/>
      <w:pPr>
        <w:tabs>
          <w:tab w:val="num" w:pos="2880"/>
        </w:tabs>
        <w:ind w:left="2880" w:hanging="360"/>
      </w:pPr>
    </w:lvl>
    <w:lvl w:ilvl="4" w:tplc="BA9C7B7C" w:tentative="1">
      <w:start w:val="1"/>
      <w:numFmt w:val="lowerLetter"/>
      <w:lvlText w:val="%5."/>
      <w:lvlJc w:val="left"/>
      <w:pPr>
        <w:tabs>
          <w:tab w:val="num" w:pos="3600"/>
        </w:tabs>
        <w:ind w:left="3600" w:hanging="360"/>
      </w:pPr>
    </w:lvl>
    <w:lvl w:ilvl="5" w:tplc="DAD0E632" w:tentative="1">
      <w:start w:val="1"/>
      <w:numFmt w:val="lowerRoman"/>
      <w:lvlText w:val="%6."/>
      <w:lvlJc w:val="right"/>
      <w:pPr>
        <w:tabs>
          <w:tab w:val="num" w:pos="4320"/>
        </w:tabs>
        <w:ind w:left="4320" w:hanging="180"/>
      </w:pPr>
    </w:lvl>
    <w:lvl w:ilvl="6" w:tplc="ACFCD936" w:tentative="1">
      <w:start w:val="1"/>
      <w:numFmt w:val="decimal"/>
      <w:lvlText w:val="%7."/>
      <w:lvlJc w:val="left"/>
      <w:pPr>
        <w:tabs>
          <w:tab w:val="num" w:pos="5040"/>
        </w:tabs>
        <w:ind w:left="5040" w:hanging="360"/>
      </w:pPr>
    </w:lvl>
    <w:lvl w:ilvl="7" w:tplc="84B6AF70" w:tentative="1">
      <w:start w:val="1"/>
      <w:numFmt w:val="lowerLetter"/>
      <w:lvlText w:val="%8."/>
      <w:lvlJc w:val="left"/>
      <w:pPr>
        <w:tabs>
          <w:tab w:val="num" w:pos="5760"/>
        </w:tabs>
        <w:ind w:left="5760" w:hanging="360"/>
      </w:pPr>
    </w:lvl>
    <w:lvl w:ilvl="8" w:tplc="EA8A7518" w:tentative="1">
      <w:start w:val="1"/>
      <w:numFmt w:val="lowerRoman"/>
      <w:lvlText w:val="%9."/>
      <w:lvlJc w:val="right"/>
      <w:pPr>
        <w:tabs>
          <w:tab w:val="num" w:pos="6480"/>
        </w:tabs>
        <w:ind w:left="6480" w:hanging="180"/>
      </w:pPr>
    </w:lvl>
  </w:abstractNum>
  <w:abstractNum w:abstractNumId="25">
    <w:nsid w:val="630D459D"/>
    <w:multiLevelType w:val="hybridMultilevel"/>
    <w:tmpl w:val="996090EA"/>
    <w:lvl w:ilvl="0" w:tplc="6B10DFB2">
      <w:start w:val="1"/>
      <w:numFmt w:val="bullet"/>
      <w:lvlText w:val=""/>
      <w:lvlJc w:val="left"/>
      <w:pPr>
        <w:tabs>
          <w:tab w:val="num" w:pos="720"/>
        </w:tabs>
        <w:ind w:left="720" w:hanging="360"/>
      </w:pPr>
      <w:rPr>
        <w:rFonts w:ascii="Symbol" w:hAnsi="Symbol" w:hint="default"/>
        <w:color w:val="auto"/>
      </w:rPr>
    </w:lvl>
    <w:lvl w:ilvl="1" w:tplc="72E89BDC" w:tentative="1">
      <w:start w:val="1"/>
      <w:numFmt w:val="lowerLetter"/>
      <w:lvlText w:val="%2."/>
      <w:lvlJc w:val="left"/>
      <w:pPr>
        <w:tabs>
          <w:tab w:val="num" w:pos="1440"/>
        </w:tabs>
        <w:ind w:left="1440" w:hanging="360"/>
      </w:pPr>
    </w:lvl>
    <w:lvl w:ilvl="2" w:tplc="DF80CF88" w:tentative="1">
      <w:start w:val="1"/>
      <w:numFmt w:val="lowerRoman"/>
      <w:lvlText w:val="%3."/>
      <w:lvlJc w:val="right"/>
      <w:pPr>
        <w:tabs>
          <w:tab w:val="num" w:pos="2160"/>
        </w:tabs>
        <w:ind w:left="2160" w:hanging="180"/>
      </w:pPr>
    </w:lvl>
    <w:lvl w:ilvl="3" w:tplc="159A3862" w:tentative="1">
      <w:start w:val="1"/>
      <w:numFmt w:val="decimal"/>
      <w:lvlText w:val="%4."/>
      <w:lvlJc w:val="left"/>
      <w:pPr>
        <w:tabs>
          <w:tab w:val="num" w:pos="2880"/>
        </w:tabs>
        <w:ind w:left="2880" w:hanging="360"/>
      </w:pPr>
    </w:lvl>
    <w:lvl w:ilvl="4" w:tplc="928EE3D8" w:tentative="1">
      <w:start w:val="1"/>
      <w:numFmt w:val="lowerLetter"/>
      <w:lvlText w:val="%5."/>
      <w:lvlJc w:val="left"/>
      <w:pPr>
        <w:tabs>
          <w:tab w:val="num" w:pos="3600"/>
        </w:tabs>
        <w:ind w:left="3600" w:hanging="360"/>
      </w:pPr>
    </w:lvl>
    <w:lvl w:ilvl="5" w:tplc="922C0796" w:tentative="1">
      <w:start w:val="1"/>
      <w:numFmt w:val="lowerRoman"/>
      <w:lvlText w:val="%6."/>
      <w:lvlJc w:val="right"/>
      <w:pPr>
        <w:tabs>
          <w:tab w:val="num" w:pos="4320"/>
        </w:tabs>
        <w:ind w:left="4320" w:hanging="180"/>
      </w:pPr>
    </w:lvl>
    <w:lvl w:ilvl="6" w:tplc="58144DA0" w:tentative="1">
      <w:start w:val="1"/>
      <w:numFmt w:val="decimal"/>
      <w:lvlText w:val="%7."/>
      <w:lvlJc w:val="left"/>
      <w:pPr>
        <w:tabs>
          <w:tab w:val="num" w:pos="5040"/>
        </w:tabs>
        <w:ind w:left="5040" w:hanging="360"/>
      </w:pPr>
    </w:lvl>
    <w:lvl w:ilvl="7" w:tplc="787CD202" w:tentative="1">
      <w:start w:val="1"/>
      <w:numFmt w:val="lowerLetter"/>
      <w:lvlText w:val="%8."/>
      <w:lvlJc w:val="left"/>
      <w:pPr>
        <w:tabs>
          <w:tab w:val="num" w:pos="5760"/>
        </w:tabs>
        <w:ind w:left="5760" w:hanging="360"/>
      </w:pPr>
    </w:lvl>
    <w:lvl w:ilvl="8" w:tplc="54BACE00" w:tentative="1">
      <w:start w:val="1"/>
      <w:numFmt w:val="lowerRoman"/>
      <w:lvlText w:val="%9."/>
      <w:lvlJc w:val="right"/>
      <w:pPr>
        <w:tabs>
          <w:tab w:val="num" w:pos="6480"/>
        </w:tabs>
        <w:ind w:left="6480" w:hanging="180"/>
      </w:pPr>
    </w:lvl>
  </w:abstractNum>
  <w:abstractNum w:abstractNumId="26">
    <w:nsid w:val="64C11155"/>
    <w:multiLevelType w:val="hybridMultilevel"/>
    <w:tmpl w:val="CF404992"/>
    <w:lvl w:ilvl="0" w:tplc="3998F918">
      <w:start w:val="1"/>
      <w:numFmt w:val="bullet"/>
      <w:lvlText w:val="-"/>
      <w:lvlJc w:val="left"/>
      <w:pPr>
        <w:tabs>
          <w:tab w:val="num" w:pos="720"/>
        </w:tabs>
        <w:ind w:left="720" w:hanging="360"/>
      </w:pPr>
      <w:rPr>
        <w:rFonts w:ascii="Courier New" w:hAnsi="Courier New" w:hint="default"/>
        <w:color w:val="auto"/>
      </w:rPr>
    </w:lvl>
    <w:lvl w:ilvl="1" w:tplc="A0402646" w:tentative="1">
      <w:start w:val="1"/>
      <w:numFmt w:val="lowerLetter"/>
      <w:lvlText w:val="%2."/>
      <w:lvlJc w:val="left"/>
      <w:pPr>
        <w:tabs>
          <w:tab w:val="num" w:pos="1440"/>
        </w:tabs>
        <w:ind w:left="1440" w:hanging="360"/>
      </w:pPr>
    </w:lvl>
    <w:lvl w:ilvl="2" w:tplc="B7CA597A" w:tentative="1">
      <w:start w:val="1"/>
      <w:numFmt w:val="lowerRoman"/>
      <w:lvlText w:val="%3."/>
      <w:lvlJc w:val="right"/>
      <w:pPr>
        <w:tabs>
          <w:tab w:val="num" w:pos="2160"/>
        </w:tabs>
        <w:ind w:left="2160" w:hanging="180"/>
      </w:pPr>
    </w:lvl>
    <w:lvl w:ilvl="3" w:tplc="F7BCB3B2" w:tentative="1">
      <w:start w:val="1"/>
      <w:numFmt w:val="decimal"/>
      <w:lvlText w:val="%4."/>
      <w:lvlJc w:val="left"/>
      <w:pPr>
        <w:tabs>
          <w:tab w:val="num" w:pos="2880"/>
        </w:tabs>
        <w:ind w:left="2880" w:hanging="360"/>
      </w:pPr>
    </w:lvl>
    <w:lvl w:ilvl="4" w:tplc="6AB065E8" w:tentative="1">
      <w:start w:val="1"/>
      <w:numFmt w:val="lowerLetter"/>
      <w:lvlText w:val="%5."/>
      <w:lvlJc w:val="left"/>
      <w:pPr>
        <w:tabs>
          <w:tab w:val="num" w:pos="3600"/>
        </w:tabs>
        <w:ind w:left="3600" w:hanging="360"/>
      </w:pPr>
    </w:lvl>
    <w:lvl w:ilvl="5" w:tplc="F70E59FC" w:tentative="1">
      <w:start w:val="1"/>
      <w:numFmt w:val="lowerRoman"/>
      <w:lvlText w:val="%6."/>
      <w:lvlJc w:val="right"/>
      <w:pPr>
        <w:tabs>
          <w:tab w:val="num" w:pos="4320"/>
        </w:tabs>
        <w:ind w:left="4320" w:hanging="180"/>
      </w:pPr>
    </w:lvl>
    <w:lvl w:ilvl="6" w:tplc="A1469540" w:tentative="1">
      <w:start w:val="1"/>
      <w:numFmt w:val="decimal"/>
      <w:lvlText w:val="%7."/>
      <w:lvlJc w:val="left"/>
      <w:pPr>
        <w:tabs>
          <w:tab w:val="num" w:pos="5040"/>
        </w:tabs>
        <w:ind w:left="5040" w:hanging="360"/>
      </w:pPr>
    </w:lvl>
    <w:lvl w:ilvl="7" w:tplc="4BFEB360" w:tentative="1">
      <w:start w:val="1"/>
      <w:numFmt w:val="lowerLetter"/>
      <w:lvlText w:val="%8."/>
      <w:lvlJc w:val="left"/>
      <w:pPr>
        <w:tabs>
          <w:tab w:val="num" w:pos="5760"/>
        </w:tabs>
        <w:ind w:left="5760" w:hanging="360"/>
      </w:pPr>
    </w:lvl>
    <w:lvl w:ilvl="8" w:tplc="16BEDF6C" w:tentative="1">
      <w:start w:val="1"/>
      <w:numFmt w:val="lowerRoman"/>
      <w:lvlText w:val="%9."/>
      <w:lvlJc w:val="right"/>
      <w:pPr>
        <w:tabs>
          <w:tab w:val="num" w:pos="6480"/>
        </w:tabs>
        <w:ind w:left="6480" w:hanging="180"/>
      </w:pPr>
    </w:lvl>
  </w:abstractNum>
  <w:abstractNum w:abstractNumId="27">
    <w:nsid w:val="66C60154"/>
    <w:multiLevelType w:val="hybridMultilevel"/>
    <w:tmpl w:val="5372CBFA"/>
    <w:lvl w:ilvl="0" w:tplc="06DA4FBE">
      <w:start w:val="1"/>
      <w:numFmt w:val="decimal"/>
      <w:lvlText w:val="%1)"/>
      <w:lvlJc w:val="left"/>
      <w:pPr>
        <w:tabs>
          <w:tab w:val="num" w:pos="1729"/>
        </w:tabs>
        <w:ind w:left="708" w:firstLine="539"/>
      </w:pPr>
      <w:rPr>
        <w:rFonts w:hint="default"/>
      </w:rPr>
    </w:lvl>
    <w:lvl w:ilvl="1" w:tplc="BC1635F2" w:tentative="1">
      <w:start w:val="1"/>
      <w:numFmt w:val="bullet"/>
      <w:lvlText w:val="o"/>
      <w:lvlJc w:val="left"/>
      <w:pPr>
        <w:tabs>
          <w:tab w:val="num" w:pos="1979"/>
        </w:tabs>
        <w:ind w:left="1979" w:hanging="360"/>
      </w:pPr>
      <w:rPr>
        <w:rFonts w:ascii="Courier New" w:hAnsi="Courier New" w:cs="Courier New" w:hint="default"/>
      </w:rPr>
    </w:lvl>
    <w:lvl w:ilvl="2" w:tplc="E6666B9A" w:tentative="1">
      <w:start w:val="1"/>
      <w:numFmt w:val="bullet"/>
      <w:lvlText w:val=""/>
      <w:lvlJc w:val="left"/>
      <w:pPr>
        <w:tabs>
          <w:tab w:val="num" w:pos="2699"/>
        </w:tabs>
        <w:ind w:left="2699" w:hanging="360"/>
      </w:pPr>
      <w:rPr>
        <w:rFonts w:ascii="Wingdings" w:hAnsi="Wingdings" w:hint="default"/>
      </w:rPr>
    </w:lvl>
    <w:lvl w:ilvl="3" w:tplc="6EF4E1CE" w:tentative="1">
      <w:start w:val="1"/>
      <w:numFmt w:val="bullet"/>
      <w:lvlText w:val=""/>
      <w:lvlJc w:val="left"/>
      <w:pPr>
        <w:tabs>
          <w:tab w:val="num" w:pos="3419"/>
        </w:tabs>
        <w:ind w:left="3419" w:hanging="360"/>
      </w:pPr>
      <w:rPr>
        <w:rFonts w:ascii="Symbol" w:hAnsi="Symbol" w:hint="default"/>
      </w:rPr>
    </w:lvl>
    <w:lvl w:ilvl="4" w:tplc="24401BFE" w:tentative="1">
      <w:start w:val="1"/>
      <w:numFmt w:val="bullet"/>
      <w:lvlText w:val="o"/>
      <w:lvlJc w:val="left"/>
      <w:pPr>
        <w:tabs>
          <w:tab w:val="num" w:pos="4139"/>
        </w:tabs>
        <w:ind w:left="4139" w:hanging="360"/>
      </w:pPr>
      <w:rPr>
        <w:rFonts w:ascii="Courier New" w:hAnsi="Courier New" w:cs="Courier New" w:hint="default"/>
      </w:rPr>
    </w:lvl>
    <w:lvl w:ilvl="5" w:tplc="3876505A" w:tentative="1">
      <w:start w:val="1"/>
      <w:numFmt w:val="bullet"/>
      <w:lvlText w:val=""/>
      <w:lvlJc w:val="left"/>
      <w:pPr>
        <w:tabs>
          <w:tab w:val="num" w:pos="4859"/>
        </w:tabs>
        <w:ind w:left="4859" w:hanging="360"/>
      </w:pPr>
      <w:rPr>
        <w:rFonts w:ascii="Wingdings" w:hAnsi="Wingdings" w:hint="default"/>
      </w:rPr>
    </w:lvl>
    <w:lvl w:ilvl="6" w:tplc="17B4D7DA" w:tentative="1">
      <w:start w:val="1"/>
      <w:numFmt w:val="bullet"/>
      <w:lvlText w:val=""/>
      <w:lvlJc w:val="left"/>
      <w:pPr>
        <w:tabs>
          <w:tab w:val="num" w:pos="5579"/>
        </w:tabs>
        <w:ind w:left="5579" w:hanging="360"/>
      </w:pPr>
      <w:rPr>
        <w:rFonts w:ascii="Symbol" w:hAnsi="Symbol" w:hint="default"/>
      </w:rPr>
    </w:lvl>
    <w:lvl w:ilvl="7" w:tplc="3FD8A0D0" w:tentative="1">
      <w:start w:val="1"/>
      <w:numFmt w:val="bullet"/>
      <w:lvlText w:val="o"/>
      <w:lvlJc w:val="left"/>
      <w:pPr>
        <w:tabs>
          <w:tab w:val="num" w:pos="6299"/>
        </w:tabs>
        <w:ind w:left="6299" w:hanging="360"/>
      </w:pPr>
      <w:rPr>
        <w:rFonts w:ascii="Courier New" w:hAnsi="Courier New" w:cs="Courier New" w:hint="default"/>
      </w:rPr>
    </w:lvl>
    <w:lvl w:ilvl="8" w:tplc="FCC0ECB2" w:tentative="1">
      <w:start w:val="1"/>
      <w:numFmt w:val="bullet"/>
      <w:lvlText w:val=""/>
      <w:lvlJc w:val="left"/>
      <w:pPr>
        <w:tabs>
          <w:tab w:val="num" w:pos="7019"/>
        </w:tabs>
        <w:ind w:left="7019" w:hanging="360"/>
      </w:pPr>
      <w:rPr>
        <w:rFonts w:ascii="Wingdings" w:hAnsi="Wingdings" w:hint="default"/>
      </w:rPr>
    </w:lvl>
  </w:abstractNum>
  <w:abstractNum w:abstractNumId="28">
    <w:nsid w:val="6F253AF5"/>
    <w:multiLevelType w:val="multilevel"/>
    <w:tmpl w:val="A7249DD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numFmt w:val="none"/>
      <w:lvlText w:val=""/>
      <w:lvlJc w:val="left"/>
      <w:pPr>
        <w:tabs>
          <w:tab w:val="num" w:pos="360"/>
        </w:tabs>
      </w:p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F277E4E"/>
    <w:multiLevelType w:val="hybridMultilevel"/>
    <w:tmpl w:val="9CE2187C"/>
    <w:lvl w:ilvl="0" w:tplc="E1900E32">
      <w:start w:val="1"/>
      <w:numFmt w:val="bullet"/>
      <w:lvlText w:val=""/>
      <w:lvlJc w:val="left"/>
      <w:pPr>
        <w:tabs>
          <w:tab w:val="num" w:pos="720"/>
        </w:tabs>
        <w:ind w:left="720" w:hanging="360"/>
      </w:pPr>
      <w:rPr>
        <w:rFonts w:ascii="Symbol" w:hAnsi="Symbol" w:hint="default"/>
        <w:color w:val="auto"/>
      </w:rPr>
    </w:lvl>
    <w:lvl w:ilvl="1" w:tplc="E7CC190E" w:tentative="1">
      <w:start w:val="1"/>
      <w:numFmt w:val="bullet"/>
      <w:lvlText w:val="o"/>
      <w:lvlJc w:val="left"/>
      <w:pPr>
        <w:tabs>
          <w:tab w:val="num" w:pos="1979"/>
        </w:tabs>
        <w:ind w:left="1979" w:hanging="360"/>
      </w:pPr>
      <w:rPr>
        <w:rFonts w:ascii="Courier New" w:hAnsi="Courier New" w:cs="Courier New" w:hint="default"/>
      </w:rPr>
    </w:lvl>
    <w:lvl w:ilvl="2" w:tplc="A2484E8E" w:tentative="1">
      <w:start w:val="1"/>
      <w:numFmt w:val="bullet"/>
      <w:lvlText w:val=""/>
      <w:lvlJc w:val="left"/>
      <w:pPr>
        <w:tabs>
          <w:tab w:val="num" w:pos="2699"/>
        </w:tabs>
        <w:ind w:left="2699" w:hanging="360"/>
      </w:pPr>
      <w:rPr>
        <w:rFonts w:ascii="Wingdings" w:hAnsi="Wingdings" w:hint="default"/>
      </w:rPr>
    </w:lvl>
    <w:lvl w:ilvl="3" w:tplc="3656D260" w:tentative="1">
      <w:start w:val="1"/>
      <w:numFmt w:val="bullet"/>
      <w:lvlText w:val=""/>
      <w:lvlJc w:val="left"/>
      <w:pPr>
        <w:tabs>
          <w:tab w:val="num" w:pos="3419"/>
        </w:tabs>
        <w:ind w:left="3419" w:hanging="360"/>
      </w:pPr>
      <w:rPr>
        <w:rFonts w:ascii="Symbol" w:hAnsi="Symbol" w:hint="default"/>
      </w:rPr>
    </w:lvl>
    <w:lvl w:ilvl="4" w:tplc="38463B7E" w:tentative="1">
      <w:start w:val="1"/>
      <w:numFmt w:val="bullet"/>
      <w:lvlText w:val="o"/>
      <w:lvlJc w:val="left"/>
      <w:pPr>
        <w:tabs>
          <w:tab w:val="num" w:pos="4139"/>
        </w:tabs>
        <w:ind w:left="4139" w:hanging="360"/>
      </w:pPr>
      <w:rPr>
        <w:rFonts w:ascii="Courier New" w:hAnsi="Courier New" w:cs="Courier New" w:hint="default"/>
      </w:rPr>
    </w:lvl>
    <w:lvl w:ilvl="5" w:tplc="DC9023BC" w:tentative="1">
      <w:start w:val="1"/>
      <w:numFmt w:val="bullet"/>
      <w:lvlText w:val=""/>
      <w:lvlJc w:val="left"/>
      <w:pPr>
        <w:tabs>
          <w:tab w:val="num" w:pos="4859"/>
        </w:tabs>
        <w:ind w:left="4859" w:hanging="360"/>
      </w:pPr>
      <w:rPr>
        <w:rFonts w:ascii="Wingdings" w:hAnsi="Wingdings" w:hint="default"/>
      </w:rPr>
    </w:lvl>
    <w:lvl w:ilvl="6" w:tplc="27BE1878" w:tentative="1">
      <w:start w:val="1"/>
      <w:numFmt w:val="bullet"/>
      <w:lvlText w:val=""/>
      <w:lvlJc w:val="left"/>
      <w:pPr>
        <w:tabs>
          <w:tab w:val="num" w:pos="5579"/>
        </w:tabs>
        <w:ind w:left="5579" w:hanging="360"/>
      </w:pPr>
      <w:rPr>
        <w:rFonts w:ascii="Symbol" w:hAnsi="Symbol" w:hint="default"/>
      </w:rPr>
    </w:lvl>
    <w:lvl w:ilvl="7" w:tplc="25C20200" w:tentative="1">
      <w:start w:val="1"/>
      <w:numFmt w:val="bullet"/>
      <w:lvlText w:val="o"/>
      <w:lvlJc w:val="left"/>
      <w:pPr>
        <w:tabs>
          <w:tab w:val="num" w:pos="6299"/>
        </w:tabs>
        <w:ind w:left="6299" w:hanging="360"/>
      </w:pPr>
      <w:rPr>
        <w:rFonts w:ascii="Courier New" w:hAnsi="Courier New" w:cs="Courier New" w:hint="default"/>
      </w:rPr>
    </w:lvl>
    <w:lvl w:ilvl="8" w:tplc="2C10F114" w:tentative="1">
      <w:start w:val="1"/>
      <w:numFmt w:val="bullet"/>
      <w:lvlText w:val=""/>
      <w:lvlJc w:val="left"/>
      <w:pPr>
        <w:tabs>
          <w:tab w:val="num" w:pos="7019"/>
        </w:tabs>
        <w:ind w:left="7019" w:hanging="360"/>
      </w:pPr>
      <w:rPr>
        <w:rFonts w:ascii="Wingdings" w:hAnsi="Wingdings" w:hint="default"/>
      </w:rPr>
    </w:lvl>
  </w:abstractNum>
  <w:abstractNum w:abstractNumId="30">
    <w:nsid w:val="76C005BD"/>
    <w:multiLevelType w:val="singleLevel"/>
    <w:tmpl w:val="E4DC473C"/>
    <w:lvl w:ilvl="0">
      <w:start w:val="1"/>
      <w:numFmt w:val="decimal"/>
      <w:lvlText w:val="%1)"/>
      <w:lvlJc w:val="left"/>
      <w:pPr>
        <w:tabs>
          <w:tab w:val="num" w:pos="1080"/>
        </w:tabs>
        <w:ind w:left="1080" w:hanging="360"/>
      </w:pPr>
      <w:rPr>
        <w:rFonts w:hint="default"/>
        <w:b w:val="0"/>
        <w:szCs w:val="26"/>
      </w:rPr>
    </w:lvl>
  </w:abstractNum>
  <w:num w:numId="1">
    <w:abstractNumId w:val="24"/>
  </w:num>
  <w:num w:numId="2">
    <w:abstractNumId w:val="15"/>
  </w:num>
  <w:num w:numId="3">
    <w:abstractNumId w:val="14"/>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9"/>
  </w:num>
  <w:num w:numId="17">
    <w:abstractNumId w:val="30"/>
  </w:num>
  <w:num w:numId="18">
    <w:abstractNumId w:val="28"/>
  </w:num>
  <w:num w:numId="19">
    <w:abstractNumId w:val="13"/>
  </w:num>
  <w:num w:numId="20">
    <w:abstractNumId w:val="18"/>
  </w:num>
  <w:num w:numId="21">
    <w:abstractNumId w:val="27"/>
  </w:num>
  <w:num w:numId="22">
    <w:abstractNumId w:val="20"/>
  </w:num>
  <w:num w:numId="23">
    <w:abstractNumId w:val="10"/>
  </w:num>
  <w:num w:numId="24">
    <w:abstractNumId w:val="26"/>
  </w:num>
  <w:num w:numId="25">
    <w:abstractNumId w:val="25"/>
  </w:num>
  <w:num w:numId="26">
    <w:abstractNumId w:val="22"/>
  </w:num>
  <w:num w:numId="27">
    <w:abstractNumId w:val="16"/>
  </w:num>
  <w:num w:numId="28">
    <w:abstractNumId w:val="12"/>
  </w:num>
  <w:num w:numId="29">
    <w:abstractNumId w:val="29"/>
  </w:num>
  <w:num w:numId="30">
    <w:abstractNumId w:val="11"/>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drawingGridHorizontalSpacing w:val="14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501FA0"/>
    <w:rsid w:val="00001895"/>
    <w:rsid w:val="00011A4D"/>
    <w:rsid w:val="00043637"/>
    <w:rsid w:val="000B3256"/>
    <w:rsid w:val="000E3C3F"/>
    <w:rsid w:val="00100CFE"/>
    <w:rsid w:val="001072E6"/>
    <w:rsid w:val="00136356"/>
    <w:rsid w:val="001433AB"/>
    <w:rsid w:val="0014355B"/>
    <w:rsid w:val="00147652"/>
    <w:rsid w:val="001650CD"/>
    <w:rsid w:val="00165E7D"/>
    <w:rsid w:val="00173901"/>
    <w:rsid w:val="001C433B"/>
    <w:rsid w:val="001D5547"/>
    <w:rsid w:val="001F37FB"/>
    <w:rsid w:val="001F6567"/>
    <w:rsid w:val="001F710C"/>
    <w:rsid w:val="002041E7"/>
    <w:rsid w:val="00206FED"/>
    <w:rsid w:val="00225CCE"/>
    <w:rsid w:val="002364C1"/>
    <w:rsid w:val="0024154A"/>
    <w:rsid w:val="00286505"/>
    <w:rsid w:val="002B616B"/>
    <w:rsid w:val="002E369C"/>
    <w:rsid w:val="002E3DE2"/>
    <w:rsid w:val="002E716F"/>
    <w:rsid w:val="002E76D8"/>
    <w:rsid w:val="002F4BA9"/>
    <w:rsid w:val="003053BC"/>
    <w:rsid w:val="00307762"/>
    <w:rsid w:val="0032774F"/>
    <w:rsid w:val="00341387"/>
    <w:rsid w:val="00373E97"/>
    <w:rsid w:val="00376778"/>
    <w:rsid w:val="0037793B"/>
    <w:rsid w:val="0038303D"/>
    <w:rsid w:val="0039557F"/>
    <w:rsid w:val="00404875"/>
    <w:rsid w:val="004134EB"/>
    <w:rsid w:val="004234C6"/>
    <w:rsid w:val="00457DFB"/>
    <w:rsid w:val="0047261D"/>
    <w:rsid w:val="004A6E98"/>
    <w:rsid w:val="004E39B3"/>
    <w:rsid w:val="004F28C4"/>
    <w:rsid w:val="00501FA0"/>
    <w:rsid w:val="0052368C"/>
    <w:rsid w:val="00534C78"/>
    <w:rsid w:val="005520C0"/>
    <w:rsid w:val="00556EEF"/>
    <w:rsid w:val="00557466"/>
    <w:rsid w:val="00560E50"/>
    <w:rsid w:val="00564AAD"/>
    <w:rsid w:val="00573B3F"/>
    <w:rsid w:val="00574C68"/>
    <w:rsid w:val="005962DE"/>
    <w:rsid w:val="005A6E4F"/>
    <w:rsid w:val="005D23D5"/>
    <w:rsid w:val="00607670"/>
    <w:rsid w:val="00630027"/>
    <w:rsid w:val="00637F46"/>
    <w:rsid w:val="00677560"/>
    <w:rsid w:val="00687567"/>
    <w:rsid w:val="00687952"/>
    <w:rsid w:val="00690DBF"/>
    <w:rsid w:val="00696870"/>
    <w:rsid w:val="00696882"/>
    <w:rsid w:val="006B5801"/>
    <w:rsid w:val="006C5A24"/>
    <w:rsid w:val="00710A0F"/>
    <w:rsid w:val="007128C1"/>
    <w:rsid w:val="0071788A"/>
    <w:rsid w:val="00723D9C"/>
    <w:rsid w:val="00743C5B"/>
    <w:rsid w:val="007654F3"/>
    <w:rsid w:val="0076647C"/>
    <w:rsid w:val="007843E9"/>
    <w:rsid w:val="007C7ECD"/>
    <w:rsid w:val="007D5BC0"/>
    <w:rsid w:val="007F1449"/>
    <w:rsid w:val="007F1DDD"/>
    <w:rsid w:val="00826133"/>
    <w:rsid w:val="0084495A"/>
    <w:rsid w:val="00845D93"/>
    <w:rsid w:val="0087561E"/>
    <w:rsid w:val="00877A5A"/>
    <w:rsid w:val="0089540A"/>
    <w:rsid w:val="008A3117"/>
    <w:rsid w:val="008A7973"/>
    <w:rsid w:val="008B1BFA"/>
    <w:rsid w:val="008B5AAF"/>
    <w:rsid w:val="008B7D11"/>
    <w:rsid w:val="008E61E1"/>
    <w:rsid w:val="008F244B"/>
    <w:rsid w:val="008F2A16"/>
    <w:rsid w:val="009013AE"/>
    <w:rsid w:val="00902D6D"/>
    <w:rsid w:val="0090775B"/>
    <w:rsid w:val="00911299"/>
    <w:rsid w:val="00923223"/>
    <w:rsid w:val="00946D61"/>
    <w:rsid w:val="0096753F"/>
    <w:rsid w:val="00982F9F"/>
    <w:rsid w:val="00983734"/>
    <w:rsid w:val="009A6C11"/>
    <w:rsid w:val="009C49A3"/>
    <w:rsid w:val="00A10B4A"/>
    <w:rsid w:val="00A15DA8"/>
    <w:rsid w:val="00A5310D"/>
    <w:rsid w:val="00A630AF"/>
    <w:rsid w:val="00A759D3"/>
    <w:rsid w:val="00AA170B"/>
    <w:rsid w:val="00AD7E93"/>
    <w:rsid w:val="00AE08F1"/>
    <w:rsid w:val="00B171C2"/>
    <w:rsid w:val="00B32D61"/>
    <w:rsid w:val="00B55298"/>
    <w:rsid w:val="00B73F0C"/>
    <w:rsid w:val="00B81F4E"/>
    <w:rsid w:val="00B92DA9"/>
    <w:rsid w:val="00BB3DC0"/>
    <w:rsid w:val="00BE29A0"/>
    <w:rsid w:val="00BE311A"/>
    <w:rsid w:val="00BE33D5"/>
    <w:rsid w:val="00BF2613"/>
    <w:rsid w:val="00C042AF"/>
    <w:rsid w:val="00C62792"/>
    <w:rsid w:val="00C73C03"/>
    <w:rsid w:val="00C81C63"/>
    <w:rsid w:val="00C85088"/>
    <w:rsid w:val="00C87179"/>
    <w:rsid w:val="00CC390A"/>
    <w:rsid w:val="00CC7528"/>
    <w:rsid w:val="00CF4440"/>
    <w:rsid w:val="00D350BC"/>
    <w:rsid w:val="00D36797"/>
    <w:rsid w:val="00D37381"/>
    <w:rsid w:val="00D469BC"/>
    <w:rsid w:val="00D471D6"/>
    <w:rsid w:val="00D61A37"/>
    <w:rsid w:val="00D87AD8"/>
    <w:rsid w:val="00DA3697"/>
    <w:rsid w:val="00DB5F09"/>
    <w:rsid w:val="00DC2E76"/>
    <w:rsid w:val="00DF1BB1"/>
    <w:rsid w:val="00DF1FD4"/>
    <w:rsid w:val="00E33021"/>
    <w:rsid w:val="00E47834"/>
    <w:rsid w:val="00E53377"/>
    <w:rsid w:val="00E6544B"/>
    <w:rsid w:val="00E72CC3"/>
    <w:rsid w:val="00E73252"/>
    <w:rsid w:val="00E85C6C"/>
    <w:rsid w:val="00EB363A"/>
    <w:rsid w:val="00ED0E0C"/>
    <w:rsid w:val="00ED2B71"/>
    <w:rsid w:val="00EE3E3A"/>
    <w:rsid w:val="00EF2CEA"/>
    <w:rsid w:val="00EF313C"/>
    <w:rsid w:val="00F40EF6"/>
    <w:rsid w:val="00F906D2"/>
    <w:rsid w:val="00FB36A4"/>
    <w:rsid w:val="00FC3CC1"/>
    <w:rsid w:val="00FC6B9A"/>
    <w:rsid w:val="00FD53CD"/>
    <w:rsid w:val="00FE3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3F0C"/>
    <w:rPr>
      <w:rFonts w:ascii="Arial" w:hAnsi="Arial"/>
      <w:sz w:val="28"/>
      <w:lang w:val="uk-UA"/>
    </w:rPr>
  </w:style>
  <w:style w:type="paragraph" w:styleId="1">
    <w:name w:val="heading 1"/>
    <w:basedOn w:val="a1"/>
    <w:next w:val="a1"/>
    <w:qFormat/>
    <w:rsid w:val="00B73F0C"/>
    <w:pPr>
      <w:keepNext/>
      <w:jc w:val="center"/>
      <w:outlineLvl w:val="0"/>
    </w:pPr>
    <w:rPr>
      <w:rFonts w:ascii="Times New Roman" w:hAnsi="Times New Roman"/>
      <w:b/>
    </w:rPr>
  </w:style>
  <w:style w:type="paragraph" w:styleId="22">
    <w:name w:val="heading 2"/>
    <w:aliases w:val="Заголовок 2 Знак Знак Знак Знак Знак Знак Знак Знак Знак"/>
    <w:basedOn w:val="a1"/>
    <w:next w:val="a1"/>
    <w:qFormat/>
    <w:rsid w:val="00B73F0C"/>
    <w:pPr>
      <w:keepNext/>
      <w:outlineLvl w:val="1"/>
    </w:pPr>
    <w:rPr>
      <w:rFonts w:ascii="Times New Roman" w:hAnsi="Times New Roman"/>
      <w:b/>
      <w:i/>
      <w:sz w:val="24"/>
      <w:lang w:val="ru-RU"/>
    </w:rPr>
  </w:style>
  <w:style w:type="paragraph" w:styleId="31">
    <w:name w:val="heading 3"/>
    <w:basedOn w:val="a1"/>
    <w:next w:val="a1"/>
    <w:qFormat/>
    <w:rsid w:val="00B73F0C"/>
    <w:pPr>
      <w:keepNext/>
      <w:spacing w:before="240" w:after="60"/>
      <w:outlineLvl w:val="2"/>
    </w:pPr>
    <w:rPr>
      <w:rFonts w:cs="Arial"/>
      <w:b/>
      <w:bCs/>
      <w:sz w:val="26"/>
      <w:szCs w:val="26"/>
    </w:rPr>
  </w:style>
  <w:style w:type="paragraph" w:styleId="41">
    <w:name w:val="heading 4"/>
    <w:basedOn w:val="a1"/>
    <w:next w:val="a1"/>
    <w:qFormat/>
    <w:rsid w:val="00B73F0C"/>
    <w:pPr>
      <w:keepNext/>
      <w:jc w:val="center"/>
      <w:outlineLvl w:val="3"/>
    </w:pPr>
    <w:rPr>
      <w:rFonts w:ascii="Times New Roman" w:hAnsi="Times New Roman"/>
      <w:i/>
      <w:noProof/>
      <w:sz w:val="24"/>
      <w:lang w:val="ru-RU"/>
    </w:rPr>
  </w:style>
  <w:style w:type="paragraph" w:styleId="51">
    <w:name w:val="heading 5"/>
    <w:basedOn w:val="a1"/>
    <w:next w:val="a1"/>
    <w:qFormat/>
    <w:rsid w:val="00B73F0C"/>
    <w:pPr>
      <w:keepNext/>
      <w:jc w:val="center"/>
      <w:outlineLvl w:val="4"/>
    </w:pPr>
    <w:rPr>
      <w:rFonts w:ascii="Times New Roman" w:hAnsi="Times New Roman"/>
      <w:i/>
    </w:rPr>
  </w:style>
  <w:style w:type="paragraph" w:styleId="6">
    <w:name w:val="heading 6"/>
    <w:basedOn w:val="a1"/>
    <w:next w:val="a1"/>
    <w:qFormat/>
    <w:rsid w:val="00B73F0C"/>
    <w:pPr>
      <w:keepNext/>
      <w:jc w:val="center"/>
      <w:outlineLvl w:val="5"/>
    </w:pPr>
    <w:rPr>
      <w:rFonts w:ascii="Times New Roman" w:hAnsi="Times New Roman"/>
      <w:b/>
      <w:i/>
    </w:rPr>
  </w:style>
  <w:style w:type="paragraph" w:styleId="7">
    <w:name w:val="heading 7"/>
    <w:basedOn w:val="a1"/>
    <w:next w:val="a1"/>
    <w:qFormat/>
    <w:rsid w:val="00B73F0C"/>
    <w:pPr>
      <w:keepNext/>
      <w:outlineLvl w:val="6"/>
    </w:pPr>
    <w:rPr>
      <w:rFonts w:ascii="Times New Roman" w:hAnsi="Times New Roman"/>
    </w:rPr>
  </w:style>
  <w:style w:type="paragraph" w:styleId="8">
    <w:name w:val="heading 8"/>
    <w:basedOn w:val="a1"/>
    <w:next w:val="a1"/>
    <w:qFormat/>
    <w:rsid w:val="00B73F0C"/>
    <w:pPr>
      <w:keepNext/>
      <w:jc w:val="center"/>
      <w:outlineLvl w:val="7"/>
    </w:pPr>
    <w:rPr>
      <w:rFonts w:ascii="Times New Roman" w:hAnsi="Times New Roman"/>
    </w:rPr>
  </w:style>
  <w:style w:type="paragraph" w:styleId="9">
    <w:name w:val="heading 9"/>
    <w:basedOn w:val="a1"/>
    <w:next w:val="a1"/>
    <w:qFormat/>
    <w:rsid w:val="00B73F0C"/>
    <w:pPr>
      <w:keepNext/>
      <w:outlineLvl w:val="8"/>
    </w:pPr>
    <w:rPr>
      <w:rFonts w:ascii="Times New Roman" w:hAnsi="Times New Roman"/>
      <w:i/>
      <w:sz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Nata1">
    <w:name w:val="Nata1"/>
    <w:basedOn w:val="a1"/>
    <w:semiHidden/>
    <w:rsid w:val="00B73F0C"/>
    <w:pPr>
      <w:jc w:val="both"/>
    </w:pPr>
    <w:rPr>
      <w:rFonts w:ascii="Times New Roman" w:hAnsi="Times New Roman"/>
      <w:b/>
      <w:sz w:val="26"/>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1"/>
    <w:semiHidden/>
    <w:rsid w:val="00B73F0C"/>
    <w:rPr>
      <w:rFonts w:ascii="Verdana" w:hAnsi="Verdana" w:cs="Verdana"/>
      <w:sz w:val="20"/>
      <w:lang w:val="en-US" w:eastAsia="en-US"/>
    </w:rPr>
  </w:style>
  <w:style w:type="paragraph" w:customStyle="1" w:styleId="10">
    <w:name w:val="Обычный1"/>
    <w:rsid w:val="00B73F0C"/>
    <w:pPr>
      <w:widowControl w:val="0"/>
      <w:spacing w:line="280" w:lineRule="auto"/>
      <w:ind w:left="40" w:firstLine="340"/>
      <w:jc w:val="both"/>
    </w:pPr>
    <w:rPr>
      <w:snapToGrid w:val="0"/>
      <w:lang w:val="uk-UA"/>
    </w:rPr>
  </w:style>
  <w:style w:type="paragraph" w:customStyle="1" w:styleId="FR1">
    <w:name w:val="FR1"/>
    <w:semiHidden/>
    <w:rsid w:val="00B73F0C"/>
    <w:pPr>
      <w:widowControl w:val="0"/>
      <w:spacing w:before="40" w:line="320" w:lineRule="auto"/>
      <w:ind w:firstLine="380"/>
      <w:jc w:val="both"/>
    </w:pPr>
    <w:rPr>
      <w:rFonts w:ascii="Arial" w:hAnsi="Arial"/>
      <w:i/>
      <w:snapToGrid w:val="0"/>
      <w:sz w:val="18"/>
      <w:lang w:val="uk-UA"/>
    </w:rPr>
  </w:style>
  <w:style w:type="paragraph" w:styleId="a5">
    <w:name w:val="Body Text"/>
    <w:aliases w:val="Знак Знак,Знак"/>
    <w:basedOn w:val="a1"/>
    <w:semiHidden/>
    <w:rsid w:val="00B73F0C"/>
    <w:pPr>
      <w:jc w:val="center"/>
    </w:pPr>
    <w:rPr>
      <w:rFonts w:ascii="Times New Roman" w:hAnsi="Times New Roman"/>
      <w:sz w:val="20"/>
      <w:lang w:eastAsia="uk-UA"/>
    </w:rPr>
  </w:style>
  <w:style w:type="paragraph" w:styleId="23">
    <w:name w:val="Body Text 2"/>
    <w:basedOn w:val="a1"/>
    <w:semiHidden/>
    <w:rsid w:val="00B73F0C"/>
    <w:rPr>
      <w:rFonts w:ascii="Times New Roman" w:hAnsi="Times New Roman"/>
      <w:sz w:val="14"/>
      <w:lang w:eastAsia="uk-UA"/>
    </w:rPr>
  </w:style>
  <w:style w:type="paragraph" w:styleId="32">
    <w:name w:val="Body Text 3"/>
    <w:basedOn w:val="a1"/>
    <w:semiHidden/>
    <w:rsid w:val="00B73F0C"/>
    <w:rPr>
      <w:rFonts w:ascii="Times New Roman" w:hAnsi="Times New Roman"/>
      <w:sz w:val="18"/>
      <w:lang w:eastAsia="uk-UA"/>
    </w:rPr>
  </w:style>
  <w:style w:type="paragraph" w:styleId="a6">
    <w:name w:val="Body Text Indent"/>
    <w:basedOn w:val="a1"/>
    <w:semiHidden/>
    <w:rsid w:val="00B73F0C"/>
    <w:pPr>
      <w:spacing w:after="120"/>
      <w:ind w:left="283"/>
    </w:pPr>
  </w:style>
  <w:style w:type="paragraph" w:customStyle="1" w:styleId="Default">
    <w:name w:val="Default"/>
    <w:semiHidden/>
    <w:rsid w:val="00B73F0C"/>
    <w:pPr>
      <w:autoSpaceDE w:val="0"/>
      <w:autoSpaceDN w:val="0"/>
      <w:adjustRightInd w:val="0"/>
    </w:pPr>
    <w:rPr>
      <w:color w:val="000000"/>
      <w:sz w:val="24"/>
      <w:szCs w:val="24"/>
    </w:rPr>
  </w:style>
  <w:style w:type="paragraph" w:styleId="HTML">
    <w:name w:val="HTML Preformatted"/>
    <w:basedOn w:val="a1"/>
    <w:semiHidden/>
    <w:rsid w:val="00B73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paragraph" w:styleId="24">
    <w:name w:val="Body Text Indent 2"/>
    <w:basedOn w:val="a1"/>
    <w:semiHidden/>
    <w:rsid w:val="00B73F0C"/>
    <w:pPr>
      <w:spacing w:after="120" w:line="480" w:lineRule="auto"/>
      <w:ind w:left="283"/>
    </w:pPr>
    <w:rPr>
      <w:rFonts w:ascii="Times New Roman" w:hAnsi="Times New Roman"/>
      <w:sz w:val="20"/>
    </w:rPr>
  </w:style>
  <w:style w:type="paragraph" w:styleId="33">
    <w:name w:val="Body Text Indent 3"/>
    <w:basedOn w:val="a1"/>
    <w:semiHidden/>
    <w:rsid w:val="00B73F0C"/>
    <w:pPr>
      <w:spacing w:after="120"/>
      <w:ind w:left="283"/>
    </w:pPr>
    <w:rPr>
      <w:rFonts w:ascii="Times New Roman" w:hAnsi="Times New Roman"/>
      <w:sz w:val="16"/>
      <w:szCs w:val="16"/>
    </w:rPr>
  </w:style>
  <w:style w:type="paragraph" w:styleId="a7">
    <w:name w:val="header"/>
    <w:basedOn w:val="a1"/>
    <w:semiHidden/>
    <w:rsid w:val="00B73F0C"/>
    <w:pPr>
      <w:tabs>
        <w:tab w:val="center" w:pos="4677"/>
        <w:tab w:val="right" w:pos="9355"/>
      </w:tabs>
    </w:pPr>
  </w:style>
  <w:style w:type="character" w:customStyle="1" w:styleId="25">
    <w:name w:val="Знак Знак2"/>
    <w:rsid w:val="00B73F0C"/>
    <w:rPr>
      <w:rFonts w:ascii="Arial" w:hAnsi="Arial"/>
      <w:noProof w:val="0"/>
      <w:sz w:val="28"/>
      <w:lang w:val="uk-UA" w:eastAsia="ru-RU" w:bidi="ar-SA"/>
    </w:rPr>
  </w:style>
  <w:style w:type="paragraph" w:styleId="a8">
    <w:name w:val="footer"/>
    <w:basedOn w:val="a1"/>
    <w:semiHidden/>
    <w:rsid w:val="00B73F0C"/>
    <w:pPr>
      <w:tabs>
        <w:tab w:val="center" w:pos="4677"/>
        <w:tab w:val="right" w:pos="9355"/>
      </w:tabs>
    </w:pPr>
  </w:style>
  <w:style w:type="character" w:customStyle="1" w:styleId="11">
    <w:name w:val="Знак Знак1"/>
    <w:rsid w:val="00B73F0C"/>
    <w:rPr>
      <w:rFonts w:ascii="Arial" w:hAnsi="Arial"/>
      <w:noProof w:val="0"/>
      <w:sz w:val="28"/>
      <w:lang w:val="uk-UA" w:eastAsia="ru-RU" w:bidi="ar-SA"/>
    </w:rPr>
  </w:style>
  <w:style w:type="paragraph" w:customStyle="1" w:styleId="a9">
    <w:name w:val="!Простой текст!"/>
    <w:basedOn w:val="a1"/>
    <w:semiHidden/>
    <w:rsid w:val="00B73F0C"/>
    <w:pPr>
      <w:ind w:firstLine="709"/>
      <w:jc w:val="both"/>
    </w:pPr>
    <w:rPr>
      <w:rFonts w:ascii="Times New Roman" w:hAnsi="Times New Roman"/>
      <w:sz w:val="24"/>
      <w:szCs w:val="24"/>
      <w:lang w:val="ru-RU"/>
    </w:rPr>
  </w:style>
  <w:style w:type="character" w:customStyle="1" w:styleId="aa">
    <w:name w:val="!Простой текст! Знак"/>
    <w:rsid w:val="00B73F0C"/>
    <w:rPr>
      <w:noProof w:val="0"/>
      <w:sz w:val="24"/>
      <w:szCs w:val="24"/>
      <w:lang w:val="ru-RU" w:eastAsia="ru-RU" w:bidi="ar-SA"/>
    </w:rPr>
  </w:style>
  <w:style w:type="paragraph" w:customStyle="1" w:styleId="12">
    <w:name w:val="Обычный (веб)1"/>
    <w:aliases w:val="Обычный (Web)"/>
    <w:basedOn w:val="a1"/>
    <w:rsid w:val="00B73F0C"/>
    <w:pPr>
      <w:spacing w:before="100" w:after="100"/>
      <w:ind w:firstLine="567"/>
      <w:jc w:val="both"/>
    </w:pPr>
    <w:rPr>
      <w:rFonts w:ascii="Times New Roman" w:hAnsi="Times New Roman"/>
      <w:sz w:val="24"/>
      <w:szCs w:val="24"/>
      <w:lang w:val="en-US" w:eastAsia="en-US"/>
    </w:rPr>
  </w:style>
  <w:style w:type="character" w:customStyle="1" w:styleId="15">
    <w:name w:val="Знак Знак15"/>
    <w:rsid w:val="00B73F0C"/>
    <w:rPr>
      <w:rFonts w:ascii="Arial" w:hAnsi="Arial" w:cs="Arial"/>
      <w:b/>
      <w:bCs/>
      <w:noProof w:val="0"/>
      <w:sz w:val="26"/>
      <w:szCs w:val="26"/>
      <w:lang w:val="uk-UA" w:eastAsia="ru-RU" w:bidi="ar-SA"/>
    </w:rPr>
  </w:style>
  <w:style w:type="character" w:customStyle="1" w:styleId="110">
    <w:name w:val="Знак Знак11"/>
    <w:semiHidden/>
    <w:rsid w:val="00B73F0C"/>
    <w:rPr>
      <w:rFonts w:ascii="Times New Roman" w:eastAsia="Times New Roman" w:hAnsi="Times New Roman" w:cs="Times New Roman"/>
      <w:sz w:val="20"/>
      <w:szCs w:val="20"/>
      <w:lang w:eastAsia="ru-RU"/>
    </w:rPr>
  </w:style>
  <w:style w:type="character" w:styleId="ab">
    <w:name w:val="page number"/>
    <w:basedOn w:val="a2"/>
    <w:semiHidden/>
    <w:rsid w:val="00B73F0C"/>
  </w:style>
  <w:style w:type="character" w:customStyle="1" w:styleId="16">
    <w:name w:val="Знак Знак16"/>
    <w:rsid w:val="00B73F0C"/>
    <w:rPr>
      <w:b/>
      <w:noProof w:val="0"/>
      <w:sz w:val="28"/>
      <w:lang w:val="uk-UA" w:eastAsia="ru-RU" w:bidi="ar-SA"/>
    </w:rPr>
  </w:style>
  <w:style w:type="character" w:customStyle="1" w:styleId="26">
    <w:name w:val="Заголовок 2 Знак Знак Знак Знак Знак Знак Знак Знак Знак Знак Знак"/>
    <w:rsid w:val="00B73F0C"/>
    <w:rPr>
      <w:b/>
      <w:i/>
      <w:noProof w:val="0"/>
      <w:sz w:val="24"/>
      <w:lang w:val="ru-RU" w:eastAsia="ru-RU" w:bidi="ar-SA"/>
    </w:rPr>
  </w:style>
  <w:style w:type="character" w:customStyle="1" w:styleId="18">
    <w:name w:val="Знак Знак18"/>
    <w:semiHidden/>
    <w:rsid w:val="00B73F0C"/>
    <w:rPr>
      <w:rFonts w:ascii="Times New Roman" w:eastAsia="Times New Roman" w:hAnsi="Times New Roman" w:cs="Times New Roman"/>
      <w:i/>
      <w:noProof/>
      <w:sz w:val="16"/>
      <w:szCs w:val="20"/>
      <w:lang w:eastAsia="ru-RU"/>
    </w:rPr>
  </w:style>
  <w:style w:type="character" w:customStyle="1" w:styleId="14">
    <w:name w:val="Знак Знак14"/>
    <w:rsid w:val="00B73F0C"/>
    <w:rPr>
      <w:i/>
      <w:noProof/>
      <w:sz w:val="24"/>
      <w:lang w:val="ru-RU" w:eastAsia="ru-RU" w:bidi="ar-SA"/>
    </w:rPr>
  </w:style>
  <w:style w:type="character" w:customStyle="1" w:styleId="13">
    <w:name w:val="Знак Знак13"/>
    <w:rsid w:val="00B73F0C"/>
    <w:rPr>
      <w:i/>
      <w:noProof w:val="0"/>
      <w:sz w:val="28"/>
      <w:lang w:val="uk-UA" w:eastAsia="ru-RU" w:bidi="ar-SA"/>
    </w:rPr>
  </w:style>
  <w:style w:type="character" w:customStyle="1" w:styleId="120">
    <w:name w:val="Знак Знак12"/>
    <w:rsid w:val="00B73F0C"/>
    <w:rPr>
      <w:b/>
      <w:i/>
      <w:noProof w:val="0"/>
      <w:sz w:val="28"/>
      <w:lang w:val="uk-UA" w:eastAsia="ru-RU" w:bidi="ar-SA"/>
    </w:rPr>
  </w:style>
  <w:style w:type="character" w:customStyle="1" w:styleId="100">
    <w:name w:val="Знак Знак10"/>
    <w:rsid w:val="00B73F0C"/>
    <w:rPr>
      <w:noProof w:val="0"/>
      <w:sz w:val="28"/>
      <w:lang w:val="uk-UA" w:eastAsia="ru-RU" w:bidi="ar-SA"/>
    </w:rPr>
  </w:style>
  <w:style w:type="character" w:customStyle="1" w:styleId="90">
    <w:name w:val="Знак Знак9"/>
    <w:rsid w:val="00B73F0C"/>
    <w:rPr>
      <w:noProof w:val="0"/>
      <w:sz w:val="28"/>
      <w:lang w:val="uk-UA" w:eastAsia="ru-RU" w:bidi="ar-SA"/>
    </w:rPr>
  </w:style>
  <w:style w:type="character" w:customStyle="1" w:styleId="80">
    <w:name w:val="Знак Знак8"/>
    <w:rsid w:val="00B73F0C"/>
    <w:rPr>
      <w:i/>
      <w:noProof w:val="0"/>
      <w:lang w:val="uk-UA" w:eastAsia="ru-RU" w:bidi="ar-SA"/>
    </w:rPr>
  </w:style>
  <w:style w:type="character" w:customStyle="1" w:styleId="52">
    <w:name w:val="Знак Знак5"/>
    <w:semiHidden/>
    <w:rsid w:val="00B73F0C"/>
    <w:rPr>
      <w:rFonts w:ascii="Arial" w:hAnsi="Arial"/>
      <w:noProof w:val="0"/>
      <w:sz w:val="28"/>
      <w:lang w:val="uk-UA" w:eastAsia="ru-RU" w:bidi="ar-SA"/>
    </w:rPr>
  </w:style>
  <w:style w:type="paragraph" w:styleId="17">
    <w:name w:val="toc 1"/>
    <w:basedOn w:val="a1"/>
    <w:next w:val="a1"/>
    <w:autoRedefine/>
    <w:semiHidden/>
    <w:rsid w:val="00B73F0C"/>
    <w:pPr>
      <w:tabs>
        <w:tab w:val="right" w:leader="dot" w:pos="9345"/>
      </w:tabs>
      <w:spacing w:line="360" w:lineRule="auto"/>
    </w:pPr>
    <w:rPr>
      <w:rFonts w:ascii="Times New Roman" w:hAnsi="Times New Roman"/>
      <w:noProof/>
      <w:szCs w:val="28"/>
      <w:lang w:val="en-US"/>
    </w:rPr>
  </w:style>
  <w:style w:type="character" w:customStyle="1" w:styleId="42">
    <w:name w:val="Знак Знак4"/>
    <w:semiHidden/>
    <w:rsid w:val="00B73F0C"/>
    <w:rPr>
      <w:noProof w:val="0"/>
      <w:lang w:val="uk-UA" w:eastAsia="ru-RU" w:bidi="ar-SA"/>
    </w:rPr>
  </w:style>
  <w:style w:type="character" w:customStyle="1" w:styleId="60">
    <w:name w:val="Знак Знак6"/>
    <w:semiHidden/>
    <w:rsid w:val="00B73F0C"/>
    <w:rPr>
      <w:noProof w:val="0"/>
      <w:sz w:val="18"/>
      <w:lang w:val="uk-UA" w:eastAsia="uk-UA" w:bidi="ar-SA"/>
    </w:rPr>
  </w:style>
  <w:style w:type="character" w:customStyle="1" w:styleId="70">
    <w:name w:val="Знак Знак7"/>
    <w:semiHidden/>
    <w:rsid w:val="00B73F0C"/>
    <w:rPr>
      <w:noProof w:val="0"/>
      <w:sz w:val="14"/>
      <w:lang w:val="uk-UA" w:eastAsia="uk-UA" w:bidi="ar-SA"/>
    </w:rPr>
  </w:style>
  <w:style w:type="paragraph" w:styleId="ac">
    <w:name w:val="Title"/>
    <w:aliases w:val="Title of Tables,Title of Tables1,Title of Tables2"/>
    <w:basedOn w:val="a1"/>
    <w:qFormat/>
    <w:rsid w:val="00B73F0C"/>
    <w:pPr>
      <w:jc w:val="center"/>
    </w:pPr>
    <w:rPr>
      <w:rFonts w:ascii="Times New Roman" w:hAnsi="Times New Roman"/>
      <w:lang w:val="ru-RU"/>
    </w:rPr>
  </w:style>
  <w:style w:type="character" w:customStyle="1" w:styleId="TitleofTables">
    <w:name w:val="Title of Tables Знак"/>
    <w:aliases w:val="Title of Tables1 Знак,Title of Tables2 Знак Знак"/>
    <w:rsid w:val="00B73F0C"/>
    <w:rPr>
      <w:noProof w:val="0"/>
      <w:sz w:val="28"/>
      <w:lang w:val="ru-RU" w:eastAsia="ru-RU" w:bidi="ar-SA"/>
    </w:rPr>
  </w:style>
  <w:style w:type="character" w:customStyle="1" w:styleId="27">
    <w:name w:val="Знак Знак Знак2"/>
    <w:aliases w:val="Знак Знак Знак3"/>
    <w:semiHidden/>
    <w:rsid w:val="00B73F0C"/>
    <w:rPr>
      <w:noProof w:val="0"/>
      <w:lang w:val="uk-UA" w:eastAsia="uk-UA" w:bidi="ar-SA"/>
    </w:rPr>
  </w:style>
  <w:style w:type="paragraph" w:styleId="ad">
    <w:name w:val="Subtitle"/>
    <w:basedOn w:val="a1"/>
    <w:qFormat/>
    <w:rsid w:val="00B73F0C"/>
    <w:pPr>
      <w:jc w:val="both"/>
    </w:pPr>
    <w:rPr>
      <w:rFonts w:ascii="Times New Roman" w:hAnsi="Times New Roman"/>
      <w:lang w:val="ru-RU"/>
    </w:rPr>
  </w:style>
  <w:style w:type="character" w:customStyle="1" w:styleId="34">
    <w:name w:val="Знак Знак3"/>
    <w:semiHidden/>
    <w:rsid w:val="00B73F0C"/>
    <w:rPr>
      <w:rFonts w:ascii="Times New Roman" w:eastAsia="Times New Roman" w:hAnsi="Times New Roman" w:cs="Times New Roman"/>
      <w:sz w:val="20"/>
      <w:szCs w:val="20"/>
      <w:lang w:eastAsia="ru-RU"/>
    </w:rPr>
  </w:style>
  <w:style w:type="paragraph" w:styleId="ae">
    <w:name w:val="Document Map"/>
    <w:basedOn w:val="a1"/>
    <w:semiHidden/>
    <w:rsid w:val="00B73F0C"/>
    <w:pPr>
      <w:shd w:val="clear" w:color="auto" w:fill="000080"/>
    </w:pPr>
    <w:rPr>
      <w:rFonts w:ascii="Tahoma" w:hAnsi="Tahoma"/>
      <w:sz w:val="20"/>
      <w:lang w:val="ru-RU"/>
    </w:rPr>
  </w:style>
  <w:style w:type="character" w:customStyle="1" w:styleId="af">
    <w:name w:val="Знак Знак"/>
    <w:semiHidden/>
    <w:rsid w:val="00B73F0C"/>
    <w:rPr>
      <w:rFonts w:ascii="Tahoma" w:hAnsi="Tahoma"/>
      <w:noProof w:val="0"/>
      <w:lang w:val="ru-RU" w:eastAsia="ru-RU" w:bidi="ar-SA"/>
    </w:rPr>
  </w:style>
  <w:style w:type="paragraph" w:styleId="af0">
    <w:name w:val="footnote text"/>
    <w:aliases w:val="Fußnote,Footnote Text_1,Текст сноски Знак,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1"/>
    <w:semiHidden/>
    <w:rsid w:val="00B73F0C"/>
    <w:rPr>
      <w:rFonts w:ascii="Times New Roman" w:hAnsi="Times New Roman"/>
      <w:sz w:val="20"/>
      <w:lang w:val="ru-RU"/>
    </w:rPr>
  </w:style>
  <w:style w:type="character" w:styleId="af1">
    <w:name w:val="footnote reference"/>
    <w:aliases w:val="сноска,Знак сноски-FN,Footnote Reference Number"/>
    <w:semiHidden/>
    <w:rsid w:val="00B73F0C"/>
    <w:rPr>
      <w:vertAlign w:val="superscript"/>
    </w:rPr>
  </w:style>
  <w:style w:type="paragraph" w:customStyle="1" w:styleId="CharCharChar">
    <w:name w:val="Знак Char Char Char"/>
    <w:basedOn w:val="a1"/>
    <w:semiHidden/>
    <w:rsid w:val="00B73F0C"/>
    <w:pPr>
      <w:spacing w:after="160" w:line="240" w:lineRule="exact"/>
    </w:pPr>
    <w:rPr>
      <w:rFonts w:ascii="Times New Roman" w:hAnsi="Times New Roman" w:cs="Arial"/>
      <w:sz w:val="20"/>
      <w:lang w:val="de-DE" w:eastAsia="de-CH"/>
    </w:rPr>
  </w:style>
  <w:style w:type="paragraph" w:customStyle="1" w:styleId="19">
    <w:name w:val="Розд_1"/>
    <w:basedOn w:val="1"/>
    <w:rsid w:val="00B73F0C"/>
    <w:pPr>
      <w:spacing w:line="360" w:lineRule="auto"/>
    </w:pPr>
    <w:rPr>
      <w:szCs w:val="28"/>
    </w:rPr>
  </w:style>
  <w:style w:type="paragraph" w:customStyle="1" w:styleId="111">
    <w:name w:val="Розд_1.1"/>
    <w:basedOn w:val="22"/>
    <w:rsid w:val="00B73F0C"/>
    <w:pPr>
      <w:spacing w:line="360" w:lineRule="auto"/>
      <w:ind w:firstLine="539"/>
      <w:jc w:val="both"/>
    </w:pPr>
    <w:rPr>
      <w:i w:val="0"/>
      <w:sz w:val="28"/>
      <w:szCs w:val="28"/>
      <w:lang w:val="uk-UA"/>
    </w:rPr>
  </w:style>
  <w:style w:type="paragraph" w:customStyle="1" w:styleId="1110">
    <w:name w:val="Розд_1.1.1_"/>
    <w:basedOn w:val="a1"/>
    <w:rsid w:val="00B73F0C"/>
    <w:pPr>
      <w:keepNext/>
      <w:spacing w:line="360" w:lineRule="auto"/>
      <w:ind w:firstLine="539"/>
      <w:jc w:val="both"/>
      <w:outlineLvl w:val="2"/>
    </w:pPr>
    <w:rPr>
      <w:rFonts w:ascii="Times New Roman" w:hAnsi="Times New Roman"/>
    </w:rPr>
  </w:style>
  <w:style w:type="paragraph" w:styleId="HTML0">
    <w:name w:val="HTML Address"/>
    <w:basedOn w:val="a1"/>
    <w:semiHidden/>
    <w:rsid w:val="00B73F0C"/>
    <w:rPr>
      <w:i/>
      <w:iCs/>
    </w:rPr>
  </w:style>
  <w:style w:type="paragraph" w:styleId="af2">
    <w:name w:val="envelope address"/>
    <w:basedOn w:val="a1"/>
    <w:semiHidden/>
    <w:rsid w:val="00B73F0C"/>
    <w:pPr>
      <w:framePr w:w="7920" w:h="1980" w:hRule="exact" w:hSpace="180" w:wrap="auto" w:hAnchor="page" w:xAlign="center" w:yAlign="bottom"/>
      <w:ind w:left="2880"/>
    </w:pPr>
    <w:rPr>
      <w:rFonts w:cs="Arial"/>
      <w:sz w:val="24"/>
      <w:szCs w:val="24"/>
    </w:rPr>
  </w:style>
  <w:style w:type="character" w:styleId="HTML1">
    <w:name w:val="HTML Acronym"/>
    <w:basedOn w:val="a2"/>
    <w:semiHidden/>
    <w:rsid w:val="00B73F0C"/>
  </w:style>
  <w:style w:type="character" w:styleId="af3">
    <w:name w:val="Emphasis"/>
    <w:qFormat/>
    <w:rsid w:val="00B73F0C"/>
    <w:rPr>
      <w:i/>
      <w:iCs/>
    </w:rPr>
  </w:style>
  <w:style w:type="character" w:styleId="af4">
    <w:name w:val="Hyperlink"/>
    <w:semiHidden/>
    <w:rsid w:val="00B73F0C"/>
    <w:rPr>
      <w:color w:val="0000FF"/>
      <w:u w:val="single"/>
    </w:rPr>
  </w:style>
  <w:style w:type="paragraph" w:styleId="af5">
    <w:name w:val="Date"/>
    <w:basedOn w:val="a1"/>
    <w:next w:val="a1"/>
    <w:semiHidden/>
    <w:rsid w:val="00B73F0C"/>
  </w:style>
  <w:style w:type="paragraph" w:styleId="af6">
    <w:name w:val="Note Heading"/>
    <w:basedOn w:val="a1"/>
    <w:next w:val="a1"/>
    <w:semiHidden/>
    <w:rsid w:val="00B73F0C"/>
  </w:style>
  <w:style w:type="character" w:styleId="HTML2">
    <w:name w:val="HTML Keyboard"/>
    <w:semiHidden/>
    <w:rsid w:val="00B73F0C"/>
    <w:rPr>
      <w:rFonts w:ascii="Courier New" w:hAnsi="Courier New" w:cs="Courier New"/>
      <w:sz w:val="20"/>
      <w:szCs w:val="20"/>
    </w:rPr>
  </w:style>
  <w:style w:type="character" w:styleId="HTML3">
    <w:name w:val="HTML Code"/>
    <w:semiHidden/>
    <w:rsid w:val="00B73F0C"/>
    <w:rPr>
      <w:rFonts w:ascii="Courier New" w:hAnsi="Courier New" w:cs="Courier New"/>
      <w:sz w:val="20"/>
      <w:szCs w:val="20"/>
    </w:rPr>
  </w:style>
  <w:style w:type="paragraph" w:styleId="af7">
    <w:name w:val="Body Text First Indent"/>
    <w:basedOn w:val="a5"/>
    <w:semiHidden/>
    <w:rsid w:val="00B73F0C"/>
    <w:pPr>
      <w:spacing w:after="120"/>
      <w:ind w:firstLine="210"/>
      <w:jc w:val="left"/>
    </w:pPr>
    <w:rPr>
      <w:rFonts w:ascii="Arial" w:hAnsi="Arial"/>
      <w:sz w:val="28"/>
      <w:lang w:eastAsia="ru-RU"/>
    </w:rPr>
  </w:style>
  <w:style w:type="paragraph" w:styleId="28">
    <w:name w:val="Body Text First Indent 2"/>
    <w:basedOn w:val="a6"/>
    <w:semiHidden/>
    <w:rsid w:val="00B73F0C"/>
    <w:pPr>
      <w:ind w:firstLine="210"/>
    </w:pPr>
  </w:style>
  <w:style w:type="paragraph" w:styleId="a0">
    <w:name w:val="List Bullet"/>
    <w:basedOn w:val="a1"/>
    <w:semiHidden/>
    <w:rsid w:val="00B73F0C"/>
    <w:pPr>
      <w:numPr>
        <w:numId w:val="5"/>
      </w:numPr>
    </w:pPr>
  </w:style>
  <w:style w:type="paragraph" w:styleId="20">
    <w:name w:val="List Bullet 2"/>
    <w:basedOn w:val="a1"/>
    <w:semiHidden/>
    <w:rsid w:val="00B73F0C"/>
    <w:pPr>
      <w:numPr>
        <w:numId w:val="6"/>
      </w:numPr>
    </w:pPr>
  </w:style>
  <w:style w:type="paragraph" w:styleId="30">
    <w:name w:val="List Bullet 3"/>
    <w:basedOn w:val="a1"/>
    <w:semiHidden/>
    <w:rsid w:val="00B73F0C"/>
    <w:pPr>
      <w:numPr>
        <w:numId w:val="7"/>
      </w:numPr>
    </w:pPr>
  </w:style>
  <w:style w:type="paragraph" w:styleId="40">
    <w:name w:val="List Bullet 4"/>
    <w:basedOn w:val="a1"/>
    <w:semiHidden/>
    <w:rsid w:val="00B73F0C"/>
    <w:pPr>
      <w:numPr>
        <w:numId w:val="8"/>
      </w:numPr>
    </w:pPr>
  </w:style>
  <w:style w:type="paragraph" w:styleId="50">
    <w:name w:val="List Bullet 5"/>
    <w:basedOn w:val="a1"/>
    <w:semiHidden/>
    <w:rsid w:val="00B73F0C"/>
    <w:pPr>
      <w:numPr>
        <w:numId w:val="9"/>
      </w:numPr>
    </w:pPr>
  </w:style>
  <w:style w:type="character" w:styleId="af8">
    <w:name w:val="line number"/>
    <w:basedOn w:val="a2"/>
    <w:semiHidden/>
    <w:rsid w:val="00B73F0C"/>
  </w:style>
  <w:style w:type="paragraph" w:styleId="a">
    <w:name w:val="List Number"/>
    <w:basedOn w:val="a1"/>
    <w:semiHidden/>
    <w:rsid w:val="00B73F0C"/>
    <w:pPr>
      <w:numPr>
        <w:numId w:val="10"/>
      </w:numPr>
    </w:pPr>
  </w:style>
  <w:style w:type="paragraph" w:styleId="2">
    <w:name w:val="List Number 2"/>
    <w:basedOn w:val="a1"/>
    <w:semiHidden/>
    <w:rsid w:val="00B73F0C"/>
    <w:pPr>
      <w:numPr>
        <w:numId w:val="11"/>
      </w:numPr>
    </w:pPr>
  </w:style>
  <w:style w:type="paragraph" w:styleId="3">
    <w:name w:val="List Number 3"/>
    <w:basedOn w:val="a1"/>
    <w:semiHidden/>
    <w:rsid w:val="00B73F0C"/>
    <w:pPr>
      <w:numPr>
        <w:numId w:val="12"/>
      </w:numPr>
    </w:pPr>
  </w:style>
  <w:style w:type="paragraph" w:styleId="4">
    <w:name w:val="List Number 4"/>
    <w:basedOn w:val="a1"/>
    <w:semiHidden/>
    <w:rsid w:val="00B73F0C"/>
    <w:pPr>
      <w:numPr>
        <w:numId w:val="13"/>
      </w:numPr>
    </w:pPr>
  </w:style>
  <w:style w:type="paragraph" w:styleId="5">
    <w:name w:val="List Number 5"/>
    <w:basedOn w:val="a1"/>
    <w:semiHidden/>
    <w:rsid w:val="00B73F0C"/>
    <w:pPr>
      <w:numPr>
        <w:numId w:val="14"/>
      </w:numPr>
    </w:pPr>
  </w:style>
  <w:style w:type="character" w:styleId="HTML4">
    <w:name w:val="HTML Sample"/>
    <w:semiHidden/>
    <w:rsid w:val="00B73F0C"/>
    <w:rPr>
      <w:rFonts w:ascii="Courier New" w:hAnsi="Courier New" w:cs="Courier New"/>
    </w:rPr>
  </w:style>
  <w:style w:type="paragraph" w:styleId="29">
    <w:name w:val="envelope return"/>
    <w:basedOn w:val="a1"/>
    <w:semiHidden/>
    <w:rsid w:val="00B73F0C"/>
    <w:rPr>
      <w:rFonts w:cs="Arial"/>
      <w:sz w:val="20"/>
    </w:rPr>
  </w:style>
  <w:style w:type="paragraph" w:styleId="af9">
    <w:name w:val="Normal Indent"/>
    <w:basedOn w:val="a1"/>
    <w:semiHidden/>
    <w:rsid w:val="00B73F0C"/>
    <w:pPr>
      <w:ind w:left="708"/>
    </w:pPr>
  </w:style>
  <w:style w:type="character" w:styleId="HTML5">
    <w:name w:val="HTML Definition"/>
    <w:semiHidden/>
    <w:rsid w:val="00B73F0C"/>
    <w:rPr>
      <w:i/>
      <w:iCs/>
    </w:rPr>
  </w:style>
  <w:style w:type="character" w:styleId="HTML6">
    <w:name w:val="HTML Variable"/>
    <w:semiHidden/>
    <w:rsid w:val="00B73F0C"/>
    <w:rPr>
      <w:i/>
      <w:iCs/>
    </w:rPr>
  </w:style>
  <w:style w:type="character" w:styleId="HTML7">
    <w:name w:val="HTML Typewriter"/>
    <w:semiHidden/>
    <w:rsid w:val="00B73F0C"/>
    <w:rPr>
      <w:rFonts w:ascii="Courier New" w:hAnsi="Courier New" w:cs="Courier New"/>
      <w:sz w:val="20"/>
      <w:szCs w:val="20"/>
    </w:rPr>
  </w:style>
  <w:style w:type="paragraph" w:styleId="afa">
    <w:name w:val="Signature"/>
    <w:basedOn w:val="a1"/>
    <w:semiHidden/>
    <w:rsid w:val="00B73F0C"/>
    <w:pPr>
      <w:ind w:left="4252"/>
    </w:pPr>
  </w:style>
  <w:style w:type="paragraph" w:styleId="afb">
    <w:name w:val="Salutation"/>
    <w:basedOn w:val="a1"/>
    <w:next w:val="a1"/>
    <w:semiHidden/>
    <w:rsid w:val="00B73F0C"/>
  </w:style>
  <w:style w:type="paragraph" w:styleId="afc">
    <w:name w:val="List Continue"/>
    <w:basedOn w:val="a1"/>
    <w:semiHidden/>
    <w:rsid w:val="00B73F0C"/>
    <w:pPr>
      <w:spacing w:after="120"/>
      <w:ind w:left="283"/>
    </w:pPr>
  </w:style>
  <w:style w:type="paragraph" w:styleId="2a">
    <w:name w:val="List Continue 2"/>
    <w:basedOn w:val="a1"/>
    <w:semiHidden/>
    <w:rsid w:val="00B73F0C"/>
    <w:pPr>
      <w:spacing w:after="120"/>
      <w:ind w:left="566"/>
    </w:pPr>
  </w:style>
  <w:style w:type="paragraph" w:styleId="35">
    <w:name w:val="List Continue 3"/>
    <w:basedOn w:val="a1"/>
    <w:semiHidden/>
    <w:rsid w:val="00B73F0C"/>
    <w:pPr>
      <w:spacing w:after="120"/>
      <w:ind w:left="849"/>
    </w:pPr>
  </w:style>
  <w:style w:type="paragraph" w:styleId="43">
    <w:name w:val="List Continue 4"/>
    <w:basedOn w:val="a1"/>
    <w:semiHidden/>
    <w:rsid w:val="00B73F0C"/>
    <w:pPr>
      <w:spacing w:after="120"/>
      <w:ind w:left="1132"/>
    </w:pPr>
  </w:style>
  <w:style w:type="paragraph" w:styleId="53">
    <w:name w:val="List Continue 5"/>
    <w:basedOn w:val="a1"/>
    <w:semiHidden/>
    <w:rsid w:val="00B73F0C"/>
    <w:pPr>
      <w:spacing w:after="120"/>
      <w:ind w:left="1415"/>
    </w:pPr>
  </w:style>
  <w:style w:type="character" w:styleId="afd">
    <w:name w:val="FollowedHyperlink"/>
    <w:semiHidden/>
    <w:rsid w:val="00B73F0C"/>
    <w:rPr>
      <w:color w:val="800080"/>
      <w:u w:val="single"/>
    </w:rPr>
  </w:style>
  <w:style w:type="paragraph" w:styleId="afe">
    <w:name w:val="Closing"/>
    <w:basedOn w:val="a1"/>
    <w:semiHidden/>
    <w:rsid w:val="00B73F0C"/>
    <w:pPr>
      <w:ind w:left="4252"/>
    </w:pPr>
  </w:style>
  <w:style w:type="paragraph" w:styleId="aff">
    <w:name w:val="List"/>
    <w:basedOn w:val="a1"/>
    <w:semiHidden/>
    <w:rsid w:val="00B73F0C"/>
    <w:pPr>
      <w:ind w:left="283" w:hanging="283"/>
    </w:pPr>
  </w:style>
  <w:style w:type="paragraph" w:styleId="2b">
    <w:name w:val="List 2"/>
    <w:basedOn w:val="a1"/>
    <w:semiHidden/>
    <w:rsid w:val="00B73F0C"/>
    <w:pPr>
      <w:ind w:left="566" w:hanging="283"/>
    </w:pPr>
  </w:style>
  <w:style w:type="paragraph" w:styleId="36">
    <w:name w:val="List 3"/>
    <w:basedOn w:val="a1"/>
    <w:semiHidden/>
    <w:rsid w:val="00B73F0C"/>
    <w:pPr>
      <w:ind w:left="849" w:hanging="283"/>
    </w:pPr>
  </w:style>
  <w:style w:type="paragraph" w:styleId="44">
    <w:name w:val="List 4"/>
    <w:basedOn w:val="a1"/>
    <w:semiHidden/>
    <w:rsid w:val="00B73F0C"/>
    <w:pPr>
      <w:ind w:left="1132" w:hanging="283"/>
    </w:pPr>
  </w:style>
  <w:style w:type="paragraph" w:styleId="54">
    <w:name w:val="List 5"/>
    <w:basedOn w:val="a1"/>
    <w:semiHidden/>
    <w:rsid w:val="00B73F0C"/>
    <w:pPr>
      <w:ind w:left="1415" w:hanging="283"/>
    </w:pPr>
  </w:style>
  <w:style w:type="character" w:styleId="aff0">
    <w:name w:val="Strong"/>
    <w:qFormat/>
    <w:rsid w:val="00B73F0C"/>
    <w:rPr>
      <w:b/>
      <w:bCs/>
    </w:rPr>
  </w:style>
  <w:style w:type="paragraph" w:styleId="aff1">
    <w:name w:val="Plain Text"/>
    <w:basedOn w:val="a1"/>
    <w:semiHidden/>
    <w:rsid w:val="00B73F0C"/>
    <w:rPr>
      <w:rFonts w:ascii="Courier New" w:hAnsi="Courier New" w:cs="Courier New"/>
      <w:sz w:val="20"/>
    </w:rPr>
  </w:style>
  <w:style w:type="paragraph" w:styleId="aff2">
    <w:name w:val="Block Text"/>
    <w:basedOn w:val="a1"/>
    <w:semiHidden/>
    <w:rsid w:val="00B73F0C"/>
    <w:pPr>
      <w:spacing w:after="120"/>
      <w:ind w:left="1440" w:right="1440"/>
    </w:pPr>
  </w:style>
  <w:style w:type="character" w:styleId="HTML8">
    <w:name w:val="HTML Cite"/>
    <w:semiHidden/>
    <w:rsid w:val="00B73F0C"/>
    <w:rPr>
      <w:i/>
      <w:iCs/>
    </w:rPr>
  </w:style>
  <w:style w:type="paragraph" w:styleId="aff3">
    <w:name w:val="Message Header"/>
    <w:basedOn w:val="a1"/>
    <w:semiHidden/>
    <w:rsid w:val="00B73F0C"/>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aff4">
    <w:name w:val="E-mail Signature"/>
    <w:basedOn w:val="a1"/>
    <w:semiHidden/>
    <w:rsid w:val="00B73F0C"/>
  </w:style>
  <w:style w:type="paragraph" w:styleId="2c">
    <w:name w:val="toc 2"/>
    <w:basedOn w:val="a1"/>
    <w:next w:val="a1"/>
    <w:autoRedefine/>
    <w:semiHidden/>
    <w:rsid w:val="00B73F0C"/>
    <w:pPr>
      <w:tabs>
        <w:tab w:val="right" w:leader="dot" w:pos="9380"/>
      </w:tabs>
      <w:spacing w:line="360" w:lineRule="auto"/>
      <w:ind w:left="280" w:right="814"/>
    </w:pPr>
    <w:rPr>
      <w:rFonts w:ascii="Times New Roman" w:hAnsi="Times New Roman"/>
      <w:b/>
      <w:noProof/>
      <w:szCs w:val="28"/>
    </w:rPr>
  </w:style>
  <w:style w:type="paragraph" w:styleId="37">
    <w:name w:val="toc 3"/>
    <w:basedOn w:val="a1"/>
    <w:next w:val="a1"/>
    <w:autoRedefine/>
    <w:semiHidden/>
    <w:rsid w:val="00B73F0C"/>
    <w:pPr>
      <w:tabs>
        <w:tab w:val="right" w:leader="dot" w:pos="9380"/>
      </w:tabs>
      <w:spacing w:line="360" w:lineRule="auto"/>
      <w:ind w:left="1260" w:right="814" w:hanging="700"/>
    </w:pPr>
  </w:style>
  <w:style w:type="paragraph" w:customStyle="1" w:styleId="Tableheading">
    <w:name w:val="Table heading"/>
    <w:basedOn w:val="22"/>
    <w:semiHidden/>
    <w:rsid w:val="00B73F0C"/>
    <w:pPr>
      <w:jc w:val="right"/>
    </w:pPr>
    <w:rPr>
      <w:b w:val="0"/>
      <w:i w:val="0"/>
      <w:sz w:val="22"/>
      <w:szCs w:val="24"/>
      <w:lang w:val="uk-UA"/>
    </w:rPr>
  </w:style>
  <w:style w:type="character" w:customStyle="1" w:styleId="Xref">
    <w:name w:val="Xref"/>
    <w:semiHidden/>
    <w:rsid w:val="00B73F0C"/>
    <w:rPr>
      <w:i/>
      <w:iCs/>
      <w:u w:val="single"/>
    </w:rPr>
  </w:style>
  <w:style w:type="paragraph" w:customStyle="1" w:styleId="aff5">
    <w:name w:val="Графік"/>
    <w:basedOn w:val="31"/>
    <w:next w:val="31"/>
    <w:semiHidden/>
    <w:rsid w:val="00B73F0C"/>
    <w:pPr>
      <w:spacing w:before="0" w:after="0"/>
      <w:jc w:val="center"/>
    </w:pPr>
    <w:rPr>
      <w:rFonts w:ascii="Times New Roman" w:hAnsi="Times New Roman"/>
      <w:bCs w:val="0"/>
      <w:sz w:val="24"/>
      <w:lang w:eastAsia="en-US"/>
    </w:rPr>
  </w:style>
  <w:style w:type="paragraph" w:customStyle="1" w:styleId="aff6">
    <w:name w:val="Діаграма"/>
    <w:basedOn w:val="41"/>
    <w:next w:val="41"/>
    <w:semiHidden/>
    <w:rsid w:val="00B73F0C"/>
    <w:rPr>
      <w:b/>
      <w:bCs/>
      <w:i w:val="0"/>
      <w:noProof w:val="0"/>
      <w:szCs w:val="28"/>
      <w:lang w:val="uk-UA" w:eastAsia="en-US"/>
    </w:rPr>
  </w:style>
  <w:style w:type="character" w:customStyle="1" w:styleId="aff7">
    <w:name w:val="Діаграма Знак"/>
    <w:rsid w:val="00B73F0C"/>
    <w:rPr>
      <w:b/>
      <w:bCs/>
      <w:noProof w:val="0"/>
      <w:sz w:val="24"/>
      <w:szCs w:val="28"/>
      <w:lang w:val="uk-UA" w:eastAsia="en-US" w:bidi="ar-SA"/>
    </w:rPr>
  </w:style>
  <w:style w:type="paragraph" w:customStyle="1" w:styleId="aff8">
    <w:name w:val="Таблица"/>
    <w:basedOn w:val="51"/>
    <w:next w:val="51"/>
    <w:semiHidden/>
    <w:rsid w:val="00B73F0C"/>
    <w:pPr>
      <w:keepNext w:val="0"/>
    </w:pPr>
    <w:rPr>
      <w:b/>
      <w:bCs/>
      <w:i w:val="0"/>
      <w:iCs/>
      <w:sz w:val="24"/>
      <w:szCs w:val="26"/>
      <w:lang w:eastAsia="en-US"/>
    </w:rPr>
  </w:style>
  <w:style w:type="paragraph" w:customStyle="1" w:styleId="21">
    <w:name w:val="МЕНЮ2"/>
    <w:basedOn w:val="a1"/>
    <w:semiHidden/>
    <w:rsid w:val="00B73F0C"/>
    <w:pPr>
      <w:numPr>
        <w:numId w:val="16"/>
      </w:numPr>
      <w:shd w:val="pct5" w:color="auto" w:fill="FFFFFF"/>
      <w:jc w:val="both"/>
    </w:pPr>
    <w:rPr>
      <w:b/>
      <w:i/>
    </w:rPr>
  </w:style>
  <w:style w:type="paragraph" w:customStyle="1" w:styleId="aff9">
    <w:name w:val="Динай моно"/>
    <w:basedOn w:val="a1"/>
    <w:semiHidden/>
    <w:rsid w:val="00B73F0C"/>
    <w:rPr>
      <w:rFonts w:ascii="Courier New" w:hAnsi="Courier New"/>
      <w:sz w:val="18"/>
    </w:rPr>
  </w:style>
  <w:style w:type="paragraph" w:customStyle="1" w:styleId="61">
    <w:name w:val="заголовок 6"/>
    <w:basedOn w:val="a1"/>
    <w:next w:val="a1"/>
    <w:semiHidden/>
    <w:rsid w:val="00B73F0C"/>
    <w:pPr>
      <w:keepNext/>
      <w:spacing w:before="40" w:line="260" w:lineRule="auto"/>
      <w:jc w:val="center"/>
    </w:pPr>
    <w:rPr>
      <w:rFonts w:ascii="Times New Roman" w:hAnsi="Times New Roman"/>
      <w:b/>
    </w:rPr>
  </w:style>
  <w:style w:type="paragraph" w:customStyle="1" w:styleId="affa">
    <w:name w:val="Îáû÷íûé"/>
    <w:semiHidden/>
    <w:rsid w:val="00B73F0C"/>
    <w:pPr>
      <w:widowControl w:val="0"/>
      <w:overflowPunct w:val="0"/>
      <w:autoSpaceDE w:val="0"/>
      <w:autoSpaceDN w:val="0"/>
      <w:adjustRightInd w:val="0"/>
      <w:textAlignment w:val="baseline"/>
    </w:pPr>
  </w:style>
  <w:style w:type="paragraph" w:styleId="affb">
    <w:name w:val="Balloon Text"/>
    <w:basedOn w:val="a1"/>
    <w:semiHidden/>
    <w:rsid w:val="00B73F0C"/>
    <w:rPr>
      <w:rFonts w:ascii="Tahoma" w:hAnsi="Tahoma" w:cs="Tahoma"/>
      <w:sz w:val="16"/>
      <w:szCs w:val="16"/>
    </w:rPr>
  </w:style>
  <w:style w:type="paragraph" w:styleId="affc">
    <w:name w:val="List Paragraph"/>
    <w:basedOn w:val="a1"/>
    <w:qFormat/>
    <w:rsid w:val="00B73F0C"/>
    <w:pPr>
      <w:spacing w:after="200" w:line="276" w:lineRule="auto"/>
      <w:ind w:left="720"/>
      <w:contextualSpacing/>
    </w:pPr>
    <w:rPr>
      <w:rFonts w:ascii="Calibri" w:hAnsi="Calibri"/>
      <w:sz w:val="22"/>
      <w:szCs w:val="22"/>
      <w:lang w:val="ru-RU"/>
    </w:rPr>
  </w:style>
  <w:style w:type="character" w:customStyle="1" w:styleId="TitleofTables0">
    <w:name w:val="Title of Tables Знак Знак"/>
    <w:semiHidden/>
    <w:rsid w:val="00B73F0C"/>
    <w:rPr>
      <w:rFonts w:ascii="Times New Roman" w:eastAsia="Times New Roman" w:hAnsi="Times New Roman" w:cs="Times New Roman"/>
      <w:noProof w:val="0"/>
      <w:sz w:val="32"/>
      <w:szCs w:val="24"/>
      <w:lang w:val="uk-UA" w:eastAsia="ru-RU"/>
    </w:rPr>
  </w:style>
  <w:style w:type="paragraph" w:customStyle="1" w:styleId="1111">
    <w:name w:val="Розд_1.1.1.1"/>
    <w:basedOn w:val="41"/>
    <w:semiHidden/>
    <w:rsid w:val="00B73F0C"/>
    <w:pPr>
      <w:spacing w:line="360" w:lineRule="auto"/>
      <w:ind w:firstLine="539"/>
      <w:jc w:val="both"/>
    </w:pPr>
    <w:rPr>
      <w:i w:val="0"/>
      <w:sz w:val="28"/>
      <w:szCs w:val="28"/>
    </w:rPr>
  </w:style>
  <w:style w:type="paragraph" w:customStyle="1" w:styleId="11111">
    <w:name w:val="Розд_1.1.1.1.1"/>
    <w:basedOn w:val="51"/>
    <w:next w:val="19"/>
    <w:semiHidden/>
    <w:rsid w:val="00B73F0C"/>
    <w:pPr>
      <w:spacing w:line="360" w:lineRule="auto"/>
      <w:ind w:firstLine="539"/>
      <w:jc w:val="both"/>
    </w:pPr>
    <w:rPr>
      <w:bCs/>
      <w:i w:val="0"/>
      <w:szCs w:val="28"/>
    </w:rPr>
  </w:style>
  <w:style w:type="paragraph" w:styleId="45">
    <w:name w:val="toc 4"/>
    <w:basedOn w:val="a1"/>
    <w:next w:val="a1"/>
    <w:autoRedefine/>
    <w:semiHidden/>
    <w:rsid w:val="00B73F0C"/>
    <w:pPr>
      <w:ind w:left="840"/>
    </w:pPr>
  </w:style>
  <w:style w:type="paragraph" w:styleId="55">
    <w:name w:val="toc 5"/>
    <w:basedOn w:val="a1"/>
    <w:next w:val="a1"/>
    <w:autoRedefine/>
    <w:semiHidden/>
    <w:rsid w:val="00B73F0C"/>
    <w:pPr>
      <w:ind w:left="1120"/>
    </w:pPr>
  </w:style>
  <w:style w:type="paragraph" w:customStyle="1" w:styleId="H3">
    <w:name w:val="H3"/>
    <w:basedOn w:val="a1"/>
    <w:next w:val="a1"/>
    <w:semiHidden/>
    <w:rsid w:val="00B73F0C"/>
    <w:pPr>
      <w:keepNext/>
      <w:widowControl w:val="0"/>
      <w:spacing w:before="100" w:after="100"/>
      <w:outlineLvl w:val="3"/>
    </w:pPr>
    <w:rPr>
      <w:rFonts w:ascii="Times New Roman" w:hAnsi="Times New Roman"/>
      <w:b/>
      <w:snapToGrid w:val="0"/>
      <w:lang w:val="ru-RU"/>
    </w:rPr>
  </w:style>
  <w:style w:type="character" w:customStyle="1" w:styleId="Funote">
    <w:name w:val="Fußnote Знак"/>
    <w:aliases w:val="Footnote Text_1 Знак,Текст сноски Знак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Знак"/>
    <w:semiHidden/>
    <w:rsid w:val="00B73F0C"/>
    <w:rPr>
      <w:noProof w:val="0"/>
      <w:lang w:val="ru-RU" w:eastAsia="ru-RU" w:bidi="ar-SA"/>
    </w:rPr>
  </w:style>
  <w:style w:type="paragraph" w:customStyle="1" w:styleId="210">
    <w:name w:val="21"/>
    <w:basedOn w:val="a1"/>
    <w:semiHidden/>
    <w:rsid w:val="00B73F0C"/>
    <w:pPr>
      <w:suppressAutoHyphens/>
      <w:spacing w:before="280" w:after="280" w:line="276" w:lineRule="auto"/>
      <w:jc w:val="both"/>
    </w:pPr>
    <w:rPr>
      <w:rFonts w:ascii="Calibri" w:hAnsi="Calibri" w:cs="Calibri"/>
      <w:sz w:val="20"/>
      <w:lang w:val="ru-RU" w:eastAsia="en-US" w:bidi="en-US"/>
    </w:rPr>
  </w:style>
  <w:style w:type="character" w:customStyle="1" w:styleId="56">
    <w:name w:val="Основной текст (5)"/>
    <w:rsid w:val="00B73F0C"/>
    <w:rPr>
      <w:rFonts w:eastAsia="Arial Unicode MS"/>
      <w:noProof w:val="0"/>
      <w:sz w:val="24"/>
      <w:szCs w:val="24"/>
      <w:lang w:val="uk-UA" w:eastAsia="ru-RU" w:bidi="ar-SA"/>
    </w:rPr>
  </w:style>
  <w:style w:type="character" w:customStyle="1" w:styleId="71">
    <w:name w:val="Основной текст (7)"/>
    <w:rsid w:val="00B73F0C"/>
    <w:rPr>
      <w:rFonts w:eastAsia="Arial Unicode MS"/>
      <w:i/>
      <w:iCs/>
      <w:noProof w:val="0"/>
      <w:sz w:val="24"/>
      <w:szCs w:val="24"/>
      <w:lang w:val="uk-UA" w:eastAsia="ru-RU" w:bidi="ar-SA"/>
    </w:rPr>
  </w:style>
  <w:style w:type="character" w:customStyle="1" w:styleId="81">
    <w:name w:val="Основной текст (8)"/>
    <w:rsid w:val="00B73F0C"/>
    <w:rPr>
      <w:rFonts w:eastAsia="Arial Unicode MS"/>
      <w:i/>
      <w:iCs/>
      <w:noProof w:val="0"/>
      <w:sz w:val="24"/>
      <w:szCs w:val="24"/>
      <w:lang w:val="uk-UA" w:eastAsia="ru-RU" w:bidi="ar-SA"/>
    </w:rPr>
  </w:style>
  <w:style w:type="character" w:customStyle="1" w:styleId="72">
    <w:name w:val="Основной текст (7) + Не курсив"/>
    <w:basedOn w:val="71"/>
    <w:semiHidden/>
    <w:rsid w:val="00B73F0C"/>
  </w:style>
  <w:style w:type="character" w:customStyle="1" w:styleId="affd">
    <w:name w:val="Основной текст + Курсив"/>
    <w:semiHidden/>
    <w:rsid w:val="00B73F0C"/>
    <w:rPr>
      <w:rFonts w:ascii="Times New Roman" w:hAnsi="Times New Roman" w:cs="Times New Roman"/>
      <w:i/>
      <w:iCs/>
      <w:sz w:val="24"/>
      <w:szCs w:val="24"/>
    </w:rPr>
  </w:style>
  <w:style w:type="character" w:customStyle="1" w:styleId="200">
    <w:name w:val="Основной текст (20)"/>
    <w:rsid w:val="00B73F0C"/>
    <w:rPr>
      <w:rFonts w:eastAsia="Arial Unicode MS"/>
      <w:i/>
      <w:iCs/>
      <w:noProof w:val="0"/>
      <w:sz w:val="24"/>
      <w:szCs w:val="24"/>
      <w:lang w:val="uk-UA" w:eastAsia="ru-RU" w:bidi="ar-SA"/>
    </w:rPr>
  </w:style>
  <w:style w:type="character" w:customStyle="1" w:styleId="62">
    <w:name w:val="Заголовок №6"/>
    <w:rsid w:val="00B73F0C"/>
    <w:rPr>
      <w:rFonts w:eastAsia="Arial Unicode MS"/>
      <w:b/>
      <w:bCs/>
      <w:noProof w:val="0"/>
      <w:sz w:val="24"/>
      <w:szCs w:val="24"/>
      <w:lang w:val="uk-UA" w:eastAsia="ru-RU" w:bidi="ar-SA"/>
    </w:rPr>
  </w:style>
  <w:style w:type="character" w:customStyle="1" w:styleId="620">
    <w:name w:val="Основной текст (62)"/>
    <w:rsid w:val="00B73F0C"/>
    <w:rPr>
      <w:rFonts w:eastAsia="Arial Unicode MS"/>
      <w:noProof w:val="0"/>
      <w:sz w:val="24"/>
      <w:szCs w:val="24"/>
      <w:lang w:val="uk-UA" w:eastAsia="ru-RU" w:bidi="ar-SA"/>
    </w:rPr>
  </w:style>
  <w:style w:type="paragraph" w:customStyle="1" w:styleId="510">
    <w:name w:val="Основной текст (5)1"/>
    <w:basedOn w:val="a1"/>
    <w:semiHidden/>
    <w:rsid w:val="00B73F0C"/>
    <w:pPr>
      <w:shd w:val="clear" w:color="auto" w:fill="FFFFFF"/>
      <w:spacing w:after="480" w:line="274" w:lineRule="exact"/>
    </w:pPr>
    <w:rPr>
      <w:rFonts w:ascii="Times New Roman" w:eastAsia="Arial Unicode MS" w:hAnsi="Times New Roman"/>
      <w:sz w:val="24"/>
      <w:szCs w:val="24"/>
    </w:rPr>
  </w:style>
  <w:style w:type="paragraph" w:customStyle="1" w:styleId="710">
    <w:name w:val="Основной текст (7)1"/>
    <w:basedOn w:val="a1"/>
    <w:semiHidden/>
    <w:rsid w:val="00B73F0C"/>
    <w:pPr>
      <w:shd w:val="clear" w:color="auto" w:fill="FFFFFF"/>
      <w:spacing w:before="600" w:line="277" w:lineRule="exact"/>
      <w:ind w:firstLine="700"/>
      <w:jc w:val="both"/>
    </w:pPr>
    <w:rPr>
      <w:rFonts w:ascii="Times New Roman" w:eastAsia="Arial Unicode MS" w:hAnsi="Times New Roman"/>
      <w:i/>
      <w:iCs/>
      <w:sz w:val="24"/>
      <w:szCs w:val="24"/>
    </w:rPr>
  </w:style>
  <w:style w:type="paragraph" w:customStyle="1" w:styleId="810">
    <w:name w:val="Основной текст (8)1"/>
    <w:basedOn w:val="a1"/>
    <w:semiHidden/>
    <w:rsid w:val="00B73F0C"/>
    <w:pPr>
      <w:shd w:val="clear" w:color="auto" w:fill="FFFFFF"/>
      <w:spacing w:after="1200" w:line="277" w:lineRule="exact"/>
    </w:pPr>
    <w:rPr>
      <w:rFonts w:ascii="Times New Roman" w:eastAsia="Arial Unicode MS" w:hAnsi="Times New Roman"/>
      <w:i/>
      <w:iCs/>
      <w:sz w:val="24"/>
      <w:szCs w:val="24"/>
    </w:rPr>
  </w:style>
  <w:style w:type="paragraph" w:customStyle="1" w:styleId="201">
    <w:name w:val="Основной текст (20)1"/>
    <w:basedOn w:val="a1"/>
    <w:semiHidden/>
    <w:rsid w:val="00B73F0C"/>
    <w:pPr>
      <w:shd w:val="clear" w:color="auto" w:fill="FFFFFF"/>
      <w:spacing w:line="240" w:lineRule="atLeast"/>
      <w:jc w:val="right"/>
    </w:pPr>
    <w:rPr>
      <w:rFonts w:ascii="Times New Roman" w:eastAsia="Arial Unicode MS" w:hAnsi="Times New Roman"/>
      <w:i/>
      <w:iCs/>
      <w:sz w:val="24"/>
      <w:szCs w:val="24"/>
    </w:rPr>
  </w:style>
  <w:style w:type="paragraph" w:customStyle="1" w:styleId="610">
    <w:name w:val="Заголовок №61"/>
    <w:basedOn w:val="a1"/>
    <w:semiHidden/>
    <w:rsid w:val="00B73F0C"/>
    <w:pPr>
      <w:shd w:val="clear" w:color="auto" w:fill="FFFFFF"/>
      <w:spacing w:after="780" w:line="378" w:lineRule="exact"/>
      <w:ind w:firstLine="720"/>
      <w:jc w:val="both"/>
      <w:outlineLvl w:val="5"/>
    </w:pPr>
    <w:rPr>
      <w:rFonts w:ascii="Times New Roman" w:eastAsia="Arial Unicode MS" w:hAnsi="Times New Roman"/>
      <w:b/>
      <w:bCs/>
      <w:sz w:val="24"/>
      <w:szCs w:val="24"/>
    </w:rPr>
  </w:style>
  <w:style w:type="paragraph" w:customStyle="1" w:styleId="621">
    <w:name w:val="Основной текст (62)1"/>
    <w:basedOn w:val="a1"/>
    <w:semiHidden/>
    <w:rsid w:val="00B73F0C"/>
    <w:pPr>
      <w:shd w:val="clear" w:color="auto" w:fill="FFFFFF"/>
      <w:spacing w:line="414" w:lineRule="exact"/>
      <w:ind w:firstLine="380"/>
      <w:jc w:val="both"/>
    </w:pPr>
    <w:rPr>
      <w:rFonts w:ascii="Times New Roman" w:eastAsia="Arial Unicode MS" w:hAnsi="Times New Roman"/>
      <w:sz w:val="24"/>
      <w:szCs w:val="24"/>
    </w:rPr>
  </w:style>
  <w:style w:type="character" w:customStyle="1" w:styleId="1963">
    <w:name w:val="Основной текст (196)3"/>
    <w:semiHidden/>
    <w:rsid w:val="00B73F0C"/>
    <w:rPr>
      <w:rFonts w:ascii="Times New Roman" w:hAnsi="Times New Roman" w:cs="Times New Roman"/>
      <w:sz w:val="28"/>
      <w:szCs w:val="28"/>
    </w:rPr>
  </w:style>
  <w:style w:type="character" w:customStyle="1" w:styleId="1974">
    <w:name w:val="Основной текст (197)4"/>
    <w:semiHidden/>
    <w:rsid w:val="00B73F0C"/>
    <w:rPr>
      <w:rFonts w:ascii="Times New Roman" w:hAnsi="Times New Roman" w:cs="Times New Roman"/>
      <w:sz w:val="28"/>
      <w:szCs w:val="28"/>
    </w:rPr>
  </w:style>
  <w:style w:type="character" w:customStyle="1" w:styleId="affe">
    <w:name w:val="Знак Знак Знак"/>
    <w:aliases w:val="Знак Знак Знак1"/>
    <w:semiHidden/>
    <w:rsid w:val="00B73F0C"/>
    <w:rPr>
      <w:rFonts w:eastAsia="Arial Unicode MS"/>
      <w:noProof w:val="0"/>
      <w:sz w:val="22"/>
      <w:szCs w:val="22"/>
      <w:lang w:val="ru-RU" w:eastAsia="ru-RU" w:bidi="ar-SA"/>
    </w:rPr>
  </w:style>
  <w:style w:type="paragraph" w:customStyle="1" w:styleId="211">
    <w:name w:val="Основной текст (2)1"/>
    <w:basedOn w:val="a1"/>
    <w:semiHidden/>
    <w:rsid w:val="00B73F0C"/>
    <w:pPr>
      <w:shd w:val="clear" w:color="auto" w:fill="FFFFFF"/>
      <w:spacing w:line="240" w:lineRule="exact"/>
    </w:pPr>
    <w:rPr>
      <w:rFonts w:ascii="Times New Roman" w:eastAsia="Arial Unicode MS" w:hAnsi="Times New Roman"/>
      <w:sz w:val="22"/>
      <w:szCs w:val="22"/>
      <w:lang w:val="ru-RU"/>
    </w:rPr>
  </w:style>
  <w:style w:type="paragraph" w:customStyle="1" w:styleId="611">
    <w:name w:val="Основной текст (6)1"/>
    <w:basedOn w:val="a1"/>
    <w:semiHidden/>
    <w:rsid w:val="00B73F0C"/>
    <w:pPr>
      <w:shd w:val="clear" w:color="auto" w:fill="FFFFFF"/>
      <w:spacing w:after="300" w:line="240" w:lineRule="atLeast"/>
    </w:pPr>
    <w:rPr>
      <w:rFonts w:ascii="Times New Roman" w:eastAsia="Arial Unicode MS" w:hAnsi="Times New Roman"/>
      <w:b/>
      <w:bCs/>
      <w:sz w:val="22"/>
      <w:szCs w:val="22"/>
      <w:lang w:val="ru-RU"/>
    </w:rPr>
  </w:style>
  <w:style w:type="paragraph" w:customStyle="1" w:styleId="131">
    <w:name w:val="Основной текст (13)1"/>
    <w:basedOn w:val="a1"/>
    <w:semiHidden/>
    <w:rsid w:val="00B73F0C"/>
    <w:pPr>
      <w:shd w:val="clear" w:color="auto" w:fill="FFFFFF"/>
      <w:spacing w:line="245" w:lineRule="exact"/>
      <w:ind w:hanging="300"/>
      <w:jc w:val="both"/>
    </w:pPr>
    <w:rPr>
      <w:rFonts w:ascii="Times New Roman" w:eastAsia="Arial Unicode MS" w:hAnsi="Times New Roman"/>
      <w:sz w:val="22"/>
      <w:szCs w:val="22"/>
      <w:lang w:val="ru-RU"/>
    </w:rPr>
  </w:style>
  <w:style w:type="character" w:customStyle="1" w:styleId="afff">
    <w:name w:val="Основной текст + Полужирный"/>
    <w:semiHidden/>
    <w:rsid w:val="00B73F0C"/>
    <w:rPr>
      <w:rFonts w:ascii="Times New Roman" w:hAnsi="Times New Roman" w:cs="Times New Roman" w:hint="default"/>
      <w:b/>
      <w:bCs/>
      <w:sz w:val="22"/>
      <w:szCs w:val="22"/>
    </w:rPr>
  </w:style>
  <w:style w:type="paragraph" w:customStyle="1" w:styleId="121">
    <w:name w:val="Основной текст (12)1"/>
    <w:basedOn w:val="a1"/>
    <w:semiHidden/>
    <w:rsid w:val="00B73F0C"/>
    <w:pPr>
      <w:shd w:val="clear" w:color="auto" w:fill="FFFFFF"/>
      <w:spacing w:before="180" w:line="240" w:lineRule="atLeast"/>
      <w:ind w:hanging="300"/>
    </w:pPr>
    <w:rPr>
      <w:rFonts w:ascii="Times New Roman" w:eastAsia="Arial Unicode MS" w:hAnsi="Times New Roman"/>
      <w:sz w:val="22"/>
      <w:szCs w:val="22"/>
      <w:lang w:val="ru-RU"/>
    </w:rPr>
  </w:style>
  <w:style w:type="paragraph" w:customStyle="1" w:styleId="91">
    <w:name w:val="Основной текст (9)1"/>
    <w:basedOn w:val="a1"/>
    <w:semiHidden/>
    <w:rsid w:val="00B73F0C"/>
    <w:pPr>
      <w:shd w:val="clear" w:color="auto" w:fill="FFFFFF"/>
      <w:spacing w:line="245" w:lineRule="exact"/>
      <w:ind w:firstLine="440"/>
    </w:pPr>
    <w:rPr>
      <w:rFonts w:ascii="Times New Roman" w:eastAsia="Arial Unicode MS" w:hAnsi="Times New Roman"/>
      <w:sz w:val="22"/>
      <w:szCs w:val="22"/>
      <w:lang w:val="ru-RU"/>
    </w:rPr>
  </w:style>
  <w:style w:type="character" w:customStyle="1" w:styleId="10pt1">
    <w:name w:val="Основной текст + 10 pt1"/>
    <w:semiHidden/>
    <w:rsid w:val="00B73F0C"/>
    <w:rPr>
      <w:rFonts w:ascii="Times New Roman" w:hAnsi="Times New Roman" w:cs="Times New Roman" w:hint="default"/>
      <w:sz w:val="20"/>
      <w:szCs w:val="20"/>
    </w:rPr>
  </w:style>
  <w:style w:type="character" w:customStyle="1" w:styleId="82">
    <w:name w:val="Основной текст (8)2"/>
    <w:semiHidden/>
    <w:rsid w:val="00B73F0C"/>
    <w:rPr>
      <w:rFonts w:eastAsia="Arial Unicode MS"/>
      <w:noProof w:val="0"/>
      <w:sz w:val="22"/>
      <w:szCs w:val="22"/>
      <w:u w:val="single"/>
      <w:lang w:val="ru-RU" w:eastAsia="ru-RU" w:bidi="ar-SA"/>
    </w:rPr>
  </w:style>
  <w:style w:type="character" w:customStyle="1" w:styleId="910pt">
    <w:name w:val="Основной текст (9) + 10 pt"/>
    <w:semiHidden/>
    <w:rsid w:val="00B73F0C"/>
    <w:rPr>
      <w:rFonts w:eastAsia="Arial Unicode MS"/>
      <w:noProof w:val="0"/>
      <w:sz w:val="20"/>
      <w:szCs w:val="20"/>
      <w:lang w:val="ru-RU" w:eastAsia="ru-RU" w:bidi="ar-SA"/>
    </w:rPr>
  </w:style>
  <w:style w:type="character" w:customStyle="1" w:styleId="202">
    <w:name w:val="Основной текст (20) + Не курсив"/>
    <w:semiHidden/>
    <w:rsid w:val="00B73F0C"/>
    <w:rPr>
      <w:rFonts w:ascii="Constantia" w:eastAsia="Arial Unicode MS" w:hAnsi="Constantia" w:cs="Constantia"/>
      <w:i/>
      <w:iCs/>
      <w:noProof w:val="0"/>
      <w:sz w:val="8"/>
      <w:szCs w:val="8"/>
      <w:lang w:val="ru-RU" w:eastAsia="ru-RU" w:bidi="ar-SA"/>
    </w:rPr>
  </w:style>
  <w:style w:type="paragraph" w:customStyle="1" w:styleId="101">
    <w:name w:val="Основной текст (10)1"/>
    <w:basedOn w:val="a1"/>
    <w:semiHidden/>
    <w:rsid w:val="00B73F0C"/>
    <w:pPr>
      <w:shd w:val="clear" w:color="auto" w:fill="FFFFFF"/>
      <w:spacing w:after="1080" w:line="240" w:lineRule="atLeast"/>
    </w:pPr>
    <w:rPr>
      <w:rFonts w:ascii="Times New Roman" w:eastAsia="Arial Unicode MS" w:hAnsi="Times New Roman"/>
      <w:i/>
      <w:iCs/>
      <w:sz w:val="22"/>
      <w:szCs w:val="22"/>
      <w:lang w:val="ru-RU"/>
    </w:rPr>
  </w:style>
  <w:style w:type="character" w:customStyle="1" w:styleId="2Tahoma1">
    <w:name w:val="Основной текст (2) + Tahoma1"/>
    <w:aliases w:val="14 pt"/>
    <w:semiHidden/>
    <w:rsid w:val="00B73F0C"/>
    <w:rPr>
      <w:rFonts w:ascii="Tahoma" w:eastAsia="Arial Unicode MS" w:hAnsi="Tahoma" w:cs="Tahoma"/>
      <w:noProof/>
      <w:w w:val="100"/>
      <w:sz w:val="28"/>
      <w:szCs w:val="28"/>
      <w:lang w:val="ru-RU" w:eastAsia="ru-RU" w:bidi="ar-SA"/>
    </w:rPr>
  </w:style>
  <w:style w:type="character" w:customStyle="1" w:styleId="ArialNarrow">
    <w:name w:val="Основной текст + Arial Narrow"/>
    <w:aliases w:val="12 pt,Курсив7"/>
    <w:semiHidden/>
    <w:rsid w:val="00B73F0C"/>
    <w:rPr>
      <w:rFonts w:ascii="Arial Narrow" w:hAnsi="Arial Narrow" w:cs="Arial Narrow" w:hint="default"/>
      <w:i/>
      <w:iCs/>
      <w:sz w:val="24"/>
      <w:szCs w:val="24"/>
    </w:rPr>
  </w:style>
  <w:style w:type="character" w:customStyle="1" w:styleId="6Tahoma">
    <w:name w:val="Основной текст (6) + Tahoma"/>
    <w:aliases w:val="6 pt,Полужирный1"/>
    <w:semiHidden/>
    <w:rsid w:val="00B73F0C"/>
    <w:rPr>
      <w:rFonts w:ascii="Tahoma" w:hAnsi="Tahoma" w:cs="Tahoma"/>
      <w:b/>
      <w:bCs/>
      <w:noProof w:val="0"/>
      <w:sz w:val="12"/>
      <w:szCs w:val="12"/>
      <w:lang w:val="en-US" w:eastAsia="en-US"/>
    </w:rPr>
  </w:style>
  <w:style w:type="character" w:customStyle="1" w:styleId="611pt4">
    <w:name w:val="Основной текст (6) + 11 pt4"/>
    <w:aliases w:val="Курсив5"/>
    <w:semiHidden/>
    <w:rsid w:val="00B73F0C"/>
    <w:rPr>
      <w:rFonts w:ascii="Times New Roman" w:hAnsi="Times New Roman" w:cs="Times New Roman"/>
      <w:i/>
      <w:iCs/>
      <w:noProof w:val="0"/>
      <w:sz w:val="22"/>
      <w:szCs w:val="22"/>
      <w:lang w:val="en-US" w:eastAsia="en-US"/>
    </w:rPr>
  </w:style>
  <w:style w:type="character" w:customStyle="1" w:styleId="38">
    <w:name w:val="Основной текст (3)"/>
    <w:rsid w:val="00B73F0C"/>
    <w:rPr>
      <w:b/>
      <w:bCs/>
      <w:sz w:val="38"/>
      <w:szCs w:val="38"/>
      <w:shd w:val="clear" w:color="auto" w:fill="FFFFFF"/>
      <w:lang w:bidi="ar-SA"/>
    </w:rPr>
  </w:style>
  <w:style w:type="character" w:customStyle="1" w:styleId="212">
    <w:name w:val="Основной текст (21)"/>
    <w:rsid w:val="00B73F0C"/>
    <w:rPr>
      <w:sz w:val="24"/>
      <w:szCs w:val="24"/>
      <w:shd w:val="clear" w:color="auto" w:fill="FFFFFF"/>
      <w:lang w:bidi="ar-SA"/>
    </w:rPr>
  </w:style>
  <w:style w:type="character" w:customStyle="1" w:styleId="213">
    <w:name w:val="Основной текст (21) + Курсив"/>
    <w:semiHidden/>
    <w:rsid w:val="00B73F0C"/>
    <w:rPr>
      <w:i/>
      <w:iCs/>
      <w:sz w:val="24"/>
      <w:szCs w:val="24"/>
      <w:shd w:val="clear" w:color="auto" w:fill="FFFFFF"/>
      <w:lang w:bidi="ar-SA"/>
    </w:rPr>
  </w:style>
  <w:style w:type="paragraph" w:customStyle="1" w:styleId="310">
    <w:name w:val="Основной текст (3)1"/>
    <w:basedOn w:val="a1"/>
    <w:semiHidden/>
    <w:rsid w:val="00B73F0C"/>
    <w:pPr>
      <w:shd w:val="clear" w:color="auto" w:fill="FFFFFF"/>
      <w:spacing w:before="1740" w:after="2340" w:line="240" w:lineRule="atLeast"/>
    </w:pPr>
    <w:rPr>
      <w:rFonts w:ascii="Times New Roman" w:hAnsi="Times New Roman"/>
      <w:b/>
      <w:bCs/>
      <w:noProof/>
      <w:sz w:val="38"/>
      <w:szCs w:val="38"/>
      <w:shd w:val="clear" w:color="auto" w:fill="FFFFFF"/>
      <w:lang w:val="ru-RU"/>
    </w:rPr>
  </w:style>
  <w:style w:type="paragraph" w:customStyle="1" w:styleId="2110">
    <w:name w:val="Основной текст (21)1"/>
    <w:basedOn w:val="a1"/>
    <w:semiHidden/>
    <w:rsid w:val="00B73F0C"/>
    <w:pPr>
      <w:shd w:val="clear" w:color="auto" w:fill="FFFFFF"/>
      <w:spacing w:line="240" w:lineRule="atLeast"/>
      <w:jc w:val="right"/>
    </w:pPr>
    <w:rPr>
      <w:rFonts w:ascii="Times New Roman" w:hAnsi="Times New Roman"/>
      <w:noProof/>
      <w:sz w:val="24"/>
      <w:szCs w:val="24"/>
      <w:shd w:val="clear" w:color="auto" w:fill="FFFFFF"/>
      <w:lang w:val="ru-RU"/>
    </w:rPr>
  </w:style>
  <w:style w:type="character" w:customStyle="1" w:styleId="92">
    <w:name w:val="Основной текст (9)"/>
    <w:rsid w:val="00B73F0C"/>
    <w:rPr>
      <w:rFonts w:eastAsia="Arial Unicode MS"/>
      <w:noProof w:val="0"/>
      <w:sz w:val="22"/>
      <w:szCs w:val="22"/>
      <w:lang w:val="ru-RU" w:eastAsia="ru-RU" w:bidi="ar-SA"/>
    </w:rPr>
  </w:style>
  <w:style w:type="character" w:customStyle="1" w:styleId="afff0">
    <w:name w:val="Колонтитул"/>
    <w:rsid w:val="00B73F0C"/>
    <w:rPr>
      <w:shd w:val="clear" w:color="auto" w:fill="FFFFFF"/>
      <w:lang w:bidi="ar-SA"/>
    </w:rPr>
  </w:style>
  <w:style w:type="character" w:customStyle="1" w:styleId="12pt">
    <w:name w:val="Колонтитул + 12 pt"/>
    <w:semiHidden/>
    <w:rsid w:val="00B73F0C"/>
    <w:rPr>
      <w:sz w:val="24"/>
      <w:szCs w:val="24"/>
      <w:shd w:val="clear" w:color="auto" w:fill="FFFFFF"/>
      <w:lang w:bidi="ar-SA"/>
    </w:rPr>
  </w:style>
  <w:style w:type="character" w:customStyle="1" w:styleId="102">
    <w:name w:val="Основной текст (10)"/>
    <w:rsid w:val="00B73F0C"/>
    <w:rPr>
      <w:rFonts w:eastAsia="Arial Unicode MS"/>
      <w:i/>
      <w:iCs/>
      <w:noProof w:val="0"/>
      <w:sz w:val="22"/>
      <w:szCs w:val="22"/>
      <w:lang w:val="ru-RU" w:eastAsia="ru-RU" w:bidi="ar-SA"/>
    </w:rPr>
  </w:style>
  <w:style w:type="character" w:customStyle="1" w:styleId="180">
    <w:name w:val="Основной текст (18)"/>
    <w:rsid w:val="00B73F0C"/>
    <w:rPr>
      <w:sz w:val="22"/>
      <w:szCs w:val="22"/>
      <w:shd w:val="clear" w:color="auto" w:fill="FFFFFF"/>
      <w:lang w:bidi="ar-SA"/>
    </w:rPr>
  </w:style>
  <w:style w:type="character" w:customStyle="1" w:styleId="65">
    <w:name w:val="Основной текст (65)"/>
    <w:rsid w:val="00B73F0C"/>
    <w:rPr>
      <w:sz w:val="24"/>
      <w:szCs w:val="24"/>
      <w:shd w:val="clear" w:color="auto" w:fill="FFFFFF"/>
      <w:lang w:bidi="ar-SA"/>
    </w:rPr>
  </w:style>
  <w:style w:type="paragraph" w:customStyle="1" w:styleId="1a">
    <w:name w:val="Колонтитул1"/>
    <w:basedOn w:val="a1"/>
    <w:semiHidden/>
    <w:rsid w:val="00B73F0C"/>
    <w:pPr>
      <w:shd w:val="clear" w:color="auto" w:fill="FFFFFF"/>
    </w:pPr>
    <w:rPr>
      <w:rFonts w:ascii="Times New Roman" w:hAnsi="Times New Roman"/>
      <w:noProof/>
      <w:sz w:val="20"/>
      <w:shd w:val="clear" w:color="auto" w:fill="FFFFFF"/>
      <w:lang w:val="ru-RU"/>
    </w:rPr>
  </w:style>
  <w:style w:type="paragraph" w:customStyle="1" w:styleId="181">
    <w:name w:val="Основной текст (18)1"/>
    <w:basedOn w:val="a1"/>
    <w:semiHidden/>
    <w:rsid w:val="00B73F0C"/>
    <w:pPr>
      <w:shd w:val="clear" w:color="auto" w:fill="FFFFFF"/>
      <w:spacing w:line="240" w:lineRule="atLeast"/>
    </w:pPr>
    <w:rPr>
      <w:rFonts w:ascii="Times New Roman" w:hAnsi="Times New Roman"/>
      <w:noProof/>
      <w:sz w:val="22"/>
      <w:szCs w:val="22"/>
      <w:shd w:val="clear" w:color="auto" w:fill="FFFFFF"/>
      <w:lang w:val="ru-RU"/>
    </w:rPr>
  </w:style>
  <w:style w:type="paragraph" w:customStyle="1" w:styleId="651">
    <w:name w:val="Основной текст (65)1"/>
    <w:basedOn w:val="a1"/>
    <w:semiHidden/>
    <w:rsid w:val="00B73F0C"/>
    <w:pPr>
      <w:shd w:val="clear" w:color="auto" w:fill="FFFFFF"/>
      <w:spacing w:line="414" w:lineRule="exact"/>
      <w:ind w:hanging="360"/>
      <w:jc w:val="both"/>
    </w:pPr>
    <w:rPr>
      <w:rFonts w:ascii="Times New Roman" w:hAnsi="Times New Roman"/>
      <w:noProof/>
      <w:sz w:val="24"/>
      <w:szCs w:val="24"/>
      <w:shd w:val="clear" w:color="auto" w:fill="FFFFFF"/>
      <w:lang w:val="ru-RU"/>
    </w:rPr>
  </w:style>
  <w:style w:type="paragraph" w:styleId="63">
    <w:name w:val="toc 6"/>
    <w:basedOn w:val="a1"/>
    <w:next w:val="a1"/>
    <w:autoRedefine/>
    <w:semiHidden/>
    <w:rsid w:val="00B73F0C"/>
    <w:pPr>
      <w:ind w:left="1200"/>
    </w:pPr>
    <w:rPr>
      <w:rFonts w:ascii="Times New Roman" w:hAnsi="Times New Roman"/>
      <w:sz w:val="24"/>
      <w:szCs w:val="24"/>
      <w:lang w:val="ru-RU"/>
    </w:rPr>
  </w:style>
  <w:style w:type="paragraph" w:styleId="73">
    <w:name w:val="toc 7"/>
    <w:basedOn w:val="a1"/>
    <w:next w:val="a1"/>
    <w:autoRedefine/>
    <w:semiHidden/>
    <w:rsid w:val="00B73F0C"/>
    <w:pPr>
      <w:ind w:left="1440"/>
    </w:pPr>
    <w:rPr>
      <w:rFonts w:ascii="Times New Roman" w:hAnsi="Times New Roman"/>
      <w:sz w:val="24"/>
      <w:szCs w:val="24"/>
      <w:lang w:val="ru-RU"/>
    </w:rPr>
  </w:style>
  <w:style w:type="paragraph" w:styleId="83">
    <w:name w:val="toc 8"/>
    <w:basedOn w:val="a1"/>
    <w:next w:val="a1"/>
    <w:autoRedefine/>
    <w:semiHidden/>
    <w:rsid w:val="00B73F0C"/>
    <w:pPr>
      <w:ind w:left="1680"/>
    </w:pPr>
    <w:rPr>
      <w:rFonts w:ascii="Times New Roman" w:hAnsi="Times New Roman"/>
      <w:sz w:val="24"/>
      <w:szCs w:val="24"/>
      <w:lang w:val="ru-RU"/>
    </w:rPr>
  </w:style>
  <w:style w:type="paragraph" w:styleId="93">
    <w:name w:val="toc 9"/>
    <w:basedOn w:val="a1"/>
    <w:next w:val="a1"/>
    <w:autoRedefine/>
    <w:semiHidden/>
    <w:rsid w:val="00B73F0C"/>
    <w:pPr>
      <w:ind w:left="1920"/>
    </w:pPr>
    <w:rPr>
      <w:rFonts w:ascii="Times New Roman" w:hAnsi="Times New Roman"/>
      <w:sz w:val="24"/>
      <w:szCs w:val="24"/>
      <w:lang w:val="ru-RU"/>
    </w:rPr>
  </w:style>
  <w:style w:type="paragraph" w:customStyle="1" w:styleId="afff1">
    <w:name w:val="Сауле"/>
    <w:next w:val="a5"/>
    <w:semiHidden/>
    <w:rsid w:val="00B73F0C"/>
    <w:pPr>
      <w:spacing w:before="120" w:after="120"/>
      <w:jc w:val="both"/>
    </w:pPr>
    <w:rPr>
      <w:sz w:val="24"/>
      <w:szCs w:val="24"/>
      <w:lang w:val="uk-UA" w:eastAsia="en-US"/>
    </w:rPr>
  </w:style>
  <w:style w:type="paragraph" w:customStyle="1" w:styleId="StyleWisnow">
    <w:name w:val="StyleWisnow"/>
    <w:basedOn w:val="a1"/>
    <w:semiHidden/>
    <w:rsid w:val="00B73F0C"/>
    <w:pPr>
      <w:spacing w:line="220" w:lineRule="exact"/>
    </w:pPr>
    <w:rPr>
      <w:rFonts w:ascii="Times New Roman" w:hAnsi="Times New Roman"/>
      <w:sz w:val="18"/>
      <w:lang w:eastAsia="en-US"/>
    </w:rPr>
  </w:style>
  <w:style w:type="paragraph" w:styleId="afff2">
    <w:name w:val="caption"/>
    <w:basedOn w:val="a1"/>
    <w:next w:val="a1"/>
    <w:qFormat/>
    <w:rsid w:val="00B73F0C"/>
    <w:pPr>
      <w:spacing w:before="120" w:after="120"/>
      <w:ind w:firstLine="709"/>
      <w:jc w:val="both"/>
    </w:pPr>
    <w:rPr>
      <w:rFonts w:ascii="Times New Roman" w:hAnsi="Times New Roman"/>
      <w:b/>
      <w:bCs/>
      <w:sz w:val="24"/>
      <w:szCs w:val="24"/>
      <w:lang w:eastAsia="uk-UA"/>
    </w:rPr>
  </w:style>
  <w:style w:type="paragraph" w:customStyle="1" w:styleId="afff3">
    <w:name w:val="!Название таблицы!"/>
    <w:basedOn w:val="a1"/>
    <w:semiHidden/>
    <w:rsid w:val="00B73F0C"/>
    <w:pPr>
      <w:spacing w:before="240" w:after="120"/>
    </w:pPr>
    <w:rPr>
      <w:rFonts w:ascii="Times New Roman" w:hAnsi="Times New Roman"/>
      <w:b/>
      <w:bCs/>
      <w:sz w:val="24"/>
      <w:szCs w:val="24"/>
      <w:lang w:val="ru-RU"/>
    </w:rPr>
  </w:style>
  <w:style w:type="paragraph" w:customStyle="1" w:styleId="USAIDTITLE">
    <w:name w:val="USAID TITLE"/>
    <w:basedOn w:val="a5"/>
    <w:semiHidden/>
    <w:rsid w:val="00B73F0C"/>
    <w:pPr>
      <w:spacing w:before="2000"/>
      <w:jc w:val="left"/>
    </w:pPr>
    <w:rPr>
      <w:rFonts w:ascii="Arial" w:hAnsi="Arial" w:cs="Arial"/>
      <w:b/>
      <w:bCs/>
      <w:iCs/>
      <w:sz w:val="82"/>
      <w:szCs w:val="96"/>
      <w:lang w:val="en-US" w:eastAsia="en-US"/>
    </w:rPr>
  </w:style>
  <w:style w:type="paragraph" w:customStyle="1" w:styleId="USAIDdate">
    <w:name w:val="USAID date"/>
    <w:basedOn w:val="a1"/>
    <w:semiHidden/>
    <w:rsid w:val="00B73F0C"/>
    <w:rPr>
      <w:b/>
      <w:sz w:val="24"/>
      <w:szCs w:val="24"/>
      <w:lang w:val="en-US" w:eastAsia="en-US"/>
    </w:rPr>
  </w:style>
  <w:style w:type="paragraph" w:customStyle="1" w:styleId="USAIDsubtitle">
    <w:name w:val="USAID subtitle"/>
    <w:basedOn w:val="a5"/>
    <w:semiHidden/>
    <w:rsid w:val="00B73F0C"/>
    <w:pPr>
      <w:jc w:val="left"/>
    </w:pPr>
    <w:rPr>
      <w:rFonts w:ascii="Arial" w:hAnsi="Arial" w:cs="Arial"/>
      <w:bCs/>
      <w:iCs/>
      <w:sz w:val="52"/>
      <w:szCs w:val="34"/>
      <w:lang w:val="en-US" w:eastAsia="en-US"/>
    </w:rPr>
  </w:style>
  <w:style w:type="paragraph" w:customStyle="1" w:styleId="USAIDTpagetitle">
    <w:name w:val="USAID Tpage title"/>
    <w:basedOn w:val="USAIDTITLE"/>
    <w:semiHidden/>
    <w:rsid w:val="00B73F0C"/>
    <w:rPr>
      <w:sz w:val="48"/>
      <w:szCs w:val="48"/>
    </w:rPr>
  </w:style>
  <w:style w:type="paragraph" w:customStyle="1" w:styleId="USAIDbody">
    <w:name w:val="USAID body"/>
    <w:basedOn w:val="a5"/>
    <w:semiHidden/>
    <w:rsid w:val="00B73F0C"/>
    <w:pPr>
      <w:spacing w:before="120" w:line="264" w:lineRule="auto"/>
      <w:ind w:left="720"/>
      <w:jc w:val="left"/>
    </w:pPr>
    <w:rPr>
      <w:snapToGrid w:val="0"/>
      <w:sz w:val="24"/>
      <w:szCs w:val="24"/>
      <w:lang w:val="en-US" w:eastAsia="ru-RU"/>
    </w:rPr>
  </w:style>
  <w:style w:type="paragraph" w:customStyle="1" w:styleId="USAIDH1">
    <w:name w:val="USAID H1"/>
    <w:basedOn w:val="1"/>
    <w:semiHidden/>
    <w:rsid w:val="00B73F0C"/>
    <w:pPr>
      <w:widowControl w:val="0"/>
      <w:tabs>
        <w:tab w:val="num" w:pos="720"/>
      </w:tabs>
      <w:spacing w:before="480" w:after="120"/>
      <w:ind w:left="720" w:hanging="720"/>
      <w:jc w:val="left"/>
    </w:pPr>
    <w:rPr>
      <w:rFonts w:ascii="Arial" w:hAnsi="Arial" w:cs="Arial"/>
      <w:bCs/>
      <w:snapToGrid w:val="0"/>
      <w:sz w:val="36"/>
      <w:szCs w:val="36"/>
      <w:lang w:val="en-US"/>
    </w:rPr>
  </w:style>
  <w:style w:type="paragraph" w:customStyle="1" w:styleId="USAIDbullet1">
    <w:name w:val="USAID bullet 1"/>
    <w:basedOn w:val="USAIDbody"/>
    <w:semiHidden/>
    <w:rsid w:val="00B73F0C"/>
    <w:pPr>
      <w:tabs>
        <w:tab w:val="num" w:pos="1980"/>
      </w:tabs>
      <w:spacing w:before="60"/>
      <w:ind w:left="1980" w:hanging="360"/>
    </w:pPr>
    <w:rPr>
      <w:bCs/>
      <w:iCs/>
      <w:snapToGrid/>
      <w:lang w:eastAsia="en-US"/>
    </w:rPr>
  </w:style>
  <w:style w:type="paragraph" w:customStyle="1" w:styleId="USAIDnumlist">
    <w:name w:val="USAID numlist"/>
    <w:basedOn w:val="a1"/>
    <w:semiHidden/>
    <w:rsid w:val="00B73F0C"/>
    <w:pPr>
      <w:tabs>
        <w:tab w:val="num" w:pos="720"/>
      </w:tabs>
      <w:spacing w:before="120"/>
      <w:ind w:left="720" w:hanging="360"/>
    </w:pPr>
    <w:rPr>
      <w:rFonts w:ascii="Times New Roman" w:hAnsi="Times New Roman"/>
      <w:sz w:val="24"/>
      <w:szCs w:val="24"/>
      <w:lang w:val="en-US" w:eastAsia="en-US"/>
    </w:rPr>
  </w:style>
  <w:style w:type="paragraph" w:customStyle="1" w:styleId="USAIDbullet2">
    <w:name w:val="USAID bullet 2"/>
    <w:basedOn w:val="USAIDbullet1"/>
    <w:semiHidden/>
    <w:rsid w:val="00B73F0C"/>
    <w:pPr>
      <w:tabs>
        <w:tab w:val="clear" w:pos="1980"/>
        <w:tab w:val="num" w:pos="720"/>
      </w:tabs>
      <w:ind w:left="720"/>
    </w:pPr>
    <w:rPr>
      <w:szCs w:val="22"/>
    </w:rPr>
  </w:style>
  <w:style w:type="paragraph" w:customStyle="1" w:styleId="USAIDH2">
    <w:name w:val="USAID H2"/>
    <w:basedOn w:val="a5"/>
    <w:next w:val="a1"/>
    <w:semiHidden/>
    <w:rsid w:val="00B73F0C"/>
    <w:pPr>
      <w:keepNext/>
      <w:tabs>
        <w:tab w:val="num" w:pos="720"/>
      </w:tabs>
      <w:spacing w:before="360"/>
      <w:ind w:left="720"/>
      <w:jc w:val="left"/>
    </w:pPr>
    <w:rPr>
      <w:rFonts w:ascii="Arial" w:hAnsi="Arial" w:cs="Arial"/>
      <w:b/>
      <w:bCs/>
      <w:snapToGrid w:val="0"/>
      <w:sz w:val="24"/>
      <w:szCs w:val="24"/>
      <w:lang w:val="en-US" w:eastAsia="ru-RU"/>
    </w:rPr>
  </w:style>
  <w:style w:type="paragraph" w:styleId="afff4">
    <w:name w:val="annotation text"/>
    <w:basedOn w:val="a1"/>
    <w:semiHidden/>
    <w:rsid w:val="00B73F0C"/>
    <w:rPr>
      <w:rFonts w:ascii="Times New Roman" w:hAnsi="Times New Roman"/>
      <w:sz w:val="20"/>
      <w:lang w:val="en-US" w:eastAsia="en-US"/>
    </w:rPr>
  </w:style>
  <w:style w:type="paragraph" w:customStyle="1" w:styleId="1b">
    <w:name w:val="Стиль1"/>
    <w:basedOn w:val="1"/>
    <w:semiHidden/>
    <w:rsid w:val="00B73F0C"/>
    <w:pPr>
      <w:spacing w:before="240" w:after="60"/>
    </w:pPr>
    <w:rPr>
      <w:rFonts w:cs="Arial"/>
      <w:bCs/>
      <w:kern w:val="32"/>
      <w:szCs w:val="32"/>
      <w:lang w:val="ru-RU"/>
    </w:rPr>
  </w:style>
  <w:style w:type="character" w:customStyle="1" w:styleId="1c">
    <w:name w:val="Стиль1 Знак"/>
    <w:rsid w:val="00B73F0C"/>
    <w:rPr>
      <w:rFonts w:ascii="Arial" w:hAnsi="Arial" w:cs="Arial"/>
      <w:b/>
      <w:bCs/>
      <w:noProof w:val="0"/>
      <w:kern w:val="32"/>
      <w:sz w:val="28"/>
      <w:szCs w:val="32"/>
      <w:lang w:val="ru-RU" w:eastAsia="ru-RU" w:bidi="ar-SA"/>
    </w:rPr>
  </w:style>
  <w:style w:type="paragraph" w:customStyle="1" w:styleId="2d">
    <w:name w:val="Стиль2"/>
    <w:basedOn w:val="a1"/>
    <w:semiHidden/>
    <w:rsid w:val="00B73F0C"/>
    <w:pPr>
      <w:keepNext/>
      <w:spacing w:before="240" w:after="60"/>
      <w:jc w:val="center"/>
      <w:outlineLvl w:val="1"/>
    </w:pPr>
    <w:rPr>
      <w:rFonts w:ascii="Times New Roman" w:hAnsi="Times New Roman" w:cs="Arial"/>
      <w:b/>
      <w:bCs/>
      <w:szCs w:val="28"/>
      <w:lang w:val="ru-RU"/>
    </w:rPr>
  </w:style>
  <w:style w:type="paragraph" w:customStyle="1" w:styleId="39">
    <w:name w:val="Стиль3"/>
    <w:basedOn w:val="31"/>
    <w:semiHidden/>
    <w:rsid w:val="00B73F0C"/>
    <w:pPr>
      <w:spacing w:line="360" w:lineRule="auto"/>
      <w:jc w:val="center"/>
    </w:pPr>
    <w:rPr>
      <w:rFonts w:ascii="Times New Roman" w:hAnsi="Times New Roman" w:cs="Times New Roman"/>
      <w:sz w:val="28"/>
      <w:szCs w:val="28"/>
    </w:rPr>
  </w:style>
  <w:style w:type="paragraph" w:customStyle="1" w:styleId="QTableHeaderSub">
    <w:name w:val="Q Table Header Sub"/>
    <w:basedOn w:val="a1"/>
    <w:semiHidden/>
    <w:rsid w:val="00B73F0C"/>
    <w:pPr>
      <w:spacing w:before="60" w:after="60"/>
      <w:jc w:val="both"/>
    </w:pPr>
    <w:rPr>
      <w:rFonts w:ascii="Arial Narrow" w:hAnsi="Arial Narrow"/>
      <w:sz w:val="24"/>
      <w:szCs w:val="24"/>
      <w:lang w:val="ru-RU"/>
    </w:rPr>
  </w:style>
  <w:style w:type="paragraph" w:customStyle="1" w:styleId="bodytext2">
    <w:name w:val="bodytext2"/>
    <w:basedOn w:val="a1"/>
    <w:semiHidden/>
    <w:rsid w:val="00B73F0C"/>
    <w:pPr>
      <w:spacing w:before="100" w:beforeAutospacing="1" w:after="100" w:afterAutospacing="1"/>
    </w:pPr>
    <w:rPr>
      <w:rFonts w:ascii="Times New Roman" w:hAnsi="Times New Roman"/>
      <w:sz w:val="24"/>
      <w:szCs w:val="24"/>
      <w:lang w:eastAsia="uk-UA"/>
    </w:rPr>
  </w:style>
  <w:style w:type="paragraph" w:customStyle="1" w:styleId="BodyText21">
    <w:name w:val="Body Text 21"/>
    <w:basedOn w:val="a1"/>
    <w:semiHidden/>
    <w:rsid w:val="00B73F0C"/>
    <w:pPr>
      <w:widowControl w:val="0"/>
      <w:tabs>
        <w:tab w:val="left" w:pos="142"/>
        <w:tab w:val="left" w:pos="709"/>
      </w:tabs>
      <w:jc w:val="center"/>
    </w:pPr>
    <w:rPr>
      <w:rFonts w:ascii="Times New Roman" w:hAnsi="Times New Roman"/>
      <w:sz w:val="24"/>
      <w:lang w:val="ru-RU"/>
    </w:rPr>
  </w:style>
  <w:style w:type="paragraph" w:customStyle="1" w:styleId="StyleNormal">
    <w:name w:val="StyleNormal"/>
    <w:semiHidden/>
    <w:rsid w:val="00B73F0C"/>
    <w:pPr>
      <w:spacing w:line="220" w:lineRule="exact"/>
    </w:pPr>
    <w:rPr>
      <w:lang w:val="uk-UA" w:eastAsia="en-US"/>
    </w:rPr>
  </w:style>
  <w:style w:type="paragraph" w:customStyle="1" w:styleId="afff5">
    <w:name w:val="Раздел"/>
    <w:semiHidden/>
    <w:rsid w:val="00B73F0C"/>
    <w:rPr>
      <w:b/>
      <w:i/>
      <w:sz w:val="24"/>
      <w:szCs w:val="24"/>
      <w:lang w:eastAsia="en-US"/>
    </w:rPr>
  </w:style>
  <w:style w:type="paragraph" w:customStyle="1" w:styleId="afff6">
    <w:name w:val="Знак"/>
    <w:basedOn w:val="a1"/>
    <w:semiHidden/>
    <w:rsid w:val="00B73F0C"/>
    <w:rPr>
      <w:rFonts w:ascii="Verdana" w:hAnsi="Verdana" w:cs="Verdana"/>
      <w:sz w:val="20"/>
      <w:lang w:val="en-US" w:eastAsia="en-US"/>
    </w:rPr>
  </w:style>
  <w:style w:type="paragraph" w:customStyle="1" w:styleId="1-">
    <w:name w:val="!Заголовок 1-го уровня!"/>
    <w:basedOn w:val="a9"/>
    <w:next w:val="a9"/>
    <w:semiHidden/>
    <w:rsid w:val="00B73F0C"/>
    <w:pPr>
      <w:pageBreakBefore/>
      <w:suppressAutoHyphens/>
      <w:spacing w:before="360" w:after="120"/>
      <w:ind w:firstLine="0"/>
      <w:jc w:val="left"/>
      <w:outlineLvl w:val="0"/>
    </w:pPr>
    <w:rPr>
      <w:rFonts w:ascii="Tahoma" w:hAnsi="Tahoma"/>
      <w:b/>
      <w:sz w:val="28"/>
      <w:szCs w:val="20"/>
    </w:rPr>
  </w:style>
  <w:style w:type="character" w:customStyle="1" w:styleId="Char">
    <w:name w:val="!Простой текст! Char"/>
    <w:semiHidden/>
    <w:rsid w:val="00B73F0C"/>
    <w:rPr>
      <w:noProof w:val="0"/>
      <w:sz w:val="24"/>
      <w:szCs w:val="24"/>
      <w:lang w:val="ru-RU" w:eastAsia="ru-RU" w:bidi="ar-SA"/>
    </w:rPr>
  </w:style>
  <w:style w:type="paragraph" w:customStyle="1" w:styleId="acp">
    <w:name w:val="acp"/>
    <w:basedOn w:val="a1"/>
    <w:semiHidden/>
    <w:rsid w:val="00B73F0C"/>
    <w:pPr>
      <w:spacing w:before="100" w:beforeAutospacing="1" w:after="100" w:afterAutospacing="1"/>
    </w:pPr>
    <w:rPr>
      <w:rFonts w:ascii="Times New Roman" w:hAnsi="Times New Roman"/>
      <w:sz w:val="24"/>
      <w:szCs w:val="24"/>
      <w:lang w:val="ru-RU"/>
    </w:rPr>
  </w:style>
  <w:style w:type="character" w:customStyle="1" w:styleId="afff7">
    <w:name w:val="Печатная машинка"/>
    <w:semiHidden/>
    <w:rsid w:val="00B73F0C"/>
    <w:rPr>
      <w:rFonts w:ascii="Courier New" w:hAnsi="Courier New"/>
      <w:sz w:val="20"/>
    </w:rPr>
  </w:style>
  <w:style w:type="character" w:customStyle="1" w:styleId="220">
    <w:name w:val="Основной текст (22)"/>
    <w:rsid w:val="00B73F0C"/>
    <w:rPr>
      <w:rFonts w:eastAsia="Arial Unicode MS"/>
      <w:noProof w:val="0"/>
      <w:sz w:val="24"/>
      <w:szCs w:val="24"/>
      <w:lang w:val="uk-UA" w:eastAsia="ru-RU" w:bidi="ar-SA"/>
    </w:rPr>
  </w:style>
  <w:style w:type="character" w:customStyle="1" w:styleId="67">
    <w:name w:val="Основной текст (67)"/>
    <w:rsid w:val="00B73F0C"/>
    <w:rPr>
      <w:rFonts w:eastAsia="Arial Unicode MS"/>
      <w:noProof w:val="0"/>
      <w:sz w:val="24"/>
      <w:szCs w:val="24"/>
      <w:lang w:val="uk-UA" w:eastAsia="ru-RU" w:bidi="ar-SA"/>
    </w:rPr>
  </w:style>
  <w:style w:type="paragraph" w:customStyle="1" w:styleId="221">
    <w:name w:val="Основной текст (22)1"/>
    <w:basedOn w:val="a1"/>
    <w:semiHidden/>
    <w:rsid w:val="00B73F0C"/>
    <w:pPr>
      <w:shd w:val="clear" w:color="auto" w:fill="FFFFFF"/>
      <w:spacing w:line="414" w:lineRule="exact"/>
      <w:ind w:firstLine="1420"/>
      <w:jc w:val="both"/>
    </w:pPr>
    <w:rPr>
      <w:rFonts w:ascii="Times New Roman" w:eastAsia="Arial Unicode MS" w:hAnsi="Times New Roman"/>
      <w:sz w:val="24"/>
      <w:szCs w:val="24"/>
    </w:rPr>
  </w:style>
  <w:style w:type="paragraph" w:customStyle="1" w:styleId="671">
    <w:name w:val="Основной текст (67)1"/>
    <w:basedOn w:val="a1"/>
    <w:semiHidden/>
    <w:rsid w:val="00B73F0C"/>
    <w:pPr>
      <w:shd w:val="clear" w:color="auto" w:fill="FFFFFF"/>
      <w:spacing w:line="410" w:lineRule="exact"/>
      <w:ind w:hanging="700"/>
    </w:pPr>
    <w:rPr>
      <w:rFonts w:ascii="Times New Roman" w:eastAsia="Arial Unicode MS" w:hAnsi="Times New Roman"/>
      <w:sz w:val="24"/>
      <w:szCs w:val="24"/>
    </w:rPr>
  </w:style>
  <w:style w:type="paragraph" w:customStyle="1" w:styleId="afff8">
    <w:name w:val="Ñàóëå"/>
    <w:next w:val="a5"/>
    <w:semiHidden/>
    <w:rsid w:val="00B73F0C"/>
    <w:pPr>
      <w:spacing w:before="120" w:after="120"/>
      <w:jc w:val="both"/>
    </w:pPr>
    <w:rPr>
      <w:sz w:val="24"/>
      <w:szCs w:val="24"/>
      <w:lang w:val="uk-UA" w:eastAsia="en-US"/>
    </w:rPr>
  </w:style>
  <w:style w:type="character" w:customStyle="1" w:styleId="PageNumber">
    <w:name w:val="Page Number"/>
    <w:semiHidden/>
    <w:rsid w:val="00B73F0C"/>
    <w:rPr>
      <w:sz w:val="20"/>
    </w:rPr>
  </w:style>
  <w:style w:type="paragraph" w:customStyle="1" w:styleId="Header">
    <w:name w:val="Header"/>
    <w:basedOn w:val="a1"/>
    <w:semiHidden/>
    <w:rsid w:val="00B73F0C"/>
    <w:pPr>
      <w:widowControl w:val="0"/>
      <w:tabs>
        <w:tab w:val="center" w:pos="4153"/>
        <w:tab w:val="right" w:pos="8306"/>
      </w:tabs>
    </w:pPr>
    <w:rPr>
      <w:rFonts w:ascii="UkrainianTimesET" w:hAnsi="UkrainianTimesET"/>
      <w:sz w:val="26"/>
    </w:rPr>
  </w:style>
  <w:style w:type="paragraph" w:customStyle="1" w:styleId="StyleShap">
    <w:name w:val="StyleShap"/>
    <w:basedOn w:val="a1"/>
    <w:semiHidden/>
    <w:rsid w:val="00B73F0C"/>
    <w:pPr>
      <w:spacing w:line="220" w:lineRule="exact"/>
      <w:jc w:val="center"/>
    </w:pPr>
    <w:rPr>
      <w:rFonts w:ascii="Times New Roman" w:hAnsi="Times New Roman"/>
      <w:sz w:val="16"/>
      <w:lang w:eastAsia="en-US"/>
    </w:rPr>
  </w:style>
  <w:style w:type="paragraph" w:customStyle="1" w:styleId="1d">
    <w:name w:val="Ñàóëå1"/>
    <w:next w:val="a5"/>
    <w:semiHidden/>
    <w:rsid w:val="00B73F0C"/>
    <w:pPr>
      <w:spacing w:before="120" w:after="120"/>
      <w:jc w:val="both"/>
    </w:pPr>
    <w:rPr>
      <w:sz w:val="24"/>
      <w:szCs w:val="24"/>
      <w:lang w:val="uk-UA" w:eastAsia="en-US"/>
    </w:rPr>
  </w:style>
  <w:style w:type="paragraph" w:customStyle="1" w:styleId="1e">
    <w:name w:val="Сауле1"/>
    <w:next w:val="a5"/>
    <w:semiHidden/>
    <w:rsid w:val="00B73F0C"/>
    <w:pPr>
      <w:spacing w:before="120" w:after="120"/>
      <w:jc w:val="both"/>
    </w:pPr>
    <w:rPr>
      <w:sz w:val="24"/>
      <w:szCs w:val="24"/>
      <w:lang w:val="uk-UA" w:eastAsia="en-US"/>
    </w:rPr>
  </w:style>
  <w:style w:type="paragraph" w:styleId="1f">
    <w:name w:val="index 1"/>
    <w:basedOn w:val="a1"/>
    <w:next w:val="a1"/>
    <w:autoRedefine/>
    <w:semiHidden/>
    <w:rsid w:val="00B73F0C"/>
    <w:pPr>
      <w:jc w:val="right"/>
    </w:pPr>
    <w:rPr>
      <w:rFonts w:ascii="Times New Roman" w:hAnsi="Times New Roman"/>
      <w:b/>
      <w:bCs/>
      <w:color w:val="0000FF"/>
      <w:szCs w:val="24"/>
      <w:lang w:eastAsia="en-US"/>
    </w:rPr>
  </w:style>
  <w:style w:type="paragraph" w:customStyle="1" w:styleId="afff9">
    <w:name w:val="Îñíîâíîé òåêñò"/>
    <w:basedOn w:val="a1"/>
    <w:semiHidden/>
    <w:rsid w:val="00B73F0C"/>
    <w:pPr>
      <w:widowControl w:val="0"/>
      <w:spacing w:after="120"/>
      <w:jc w:val="both"/>
    </w:pPr>
    <w:rPr>
      <w:sz w:val="22"/>
      <w:lang w:val="ru-RU"/>
    </w:rPr>
  </w:style>
  <w:style w:type="paragraph" w:customStyle="1" w:styleId="afffa">
    <w:name w:val="Краткий обратный адрес"/>
    <w:basedOn w:val="a1"/>
    <w:semiHidden/>
    <w:rsid w:val="00B73F0C"/>
    <w:rPr>
      <w:rFonts w:ascii="Times New Roman" w:hAnsi="Times New Roman"/>
      <w:sz w:val="20"/>
      <w:lang w:val="ru-RU"/>
    </w:rPr>
  </w:style>
  <w:style w:type="paragraph" w:customStyle="1" w:styleId="StyleShap1">
    <w:name w:val="StyleShap1"/>
    <w:basedOn w:val="a1"/>
    <w:semiHidden/>
    <w:rsid w:val="00B73F0C"/>
    <w:pPr>
      <w:spacing w:line="220" w:lineRule="exact"/>
      <w:jc w:val="center"/>
    </w:pPr>
    <w:rPr>
      <w:rFonts w:ascii="Times New Roman" w:hAnsi="Times New Roman"/>
      <w:sz w:val="16"/>
      <w:lang w:eastAsia="en-US"/>
    </w:rPr>
  </w:style>
  <w:style w:type="paragraph" w:customStyle="1" w:styleId="Blank">
    <w:name w:val="Blank"/>
    <w:basedOn w:val="a1"/>
    <w:semiHidden/>
    <w:rsid w:val="00B73F0C"/>
    <w:pPr>
      <w:tabs>
        <w:tab w:val="left" w:pos="5387"/>
        <w:tab w:val="right" w:pos="8930"/>
      </w:tabs>
      <w:spacing w:after="120"/>
      <w:ind w:firstLine="720"/>
    </w:pPr>
    <w:rPr>
      <w:rFonts w:ascii="Times New Roman" w:hAnsi="Times New Roman"/>
      <w:sz w:val="24"/>
    </w:rPr>
  </w:style>
  <w:style w:type="paragraph" w:customStyle="1" w:styleId="OsnovnoiText">
    <w:name w:val="OsnovnoiText"/>
    <w:basedOn w:val="a5"/>
    <w:next w:val="a1"/>
    <w:autoRedefine/>
    <w:semiHidden/>
    <w:rsid w:val="00B73F0C"/>
    <w:pPr>
      <w:spacing w:after="120"/>
      <w:jc w:val="both"/>
    </w:pPr>
    <w:rPr>
      <w:bCs/>
      <w:sz w:val="24"/>
      <w:szCs w:val="24"/>
      <w:lang w:eastAsia="ru-RU"/>
    </w:rPr>
  </w:style>
  <w:style w:type="paragraph" w:customStyle="1" w:styleId="JoraH1">
    <w:name w:val="JoraH1"/>
    <w:basedOn w:val="1"/>
    <w:next w:val="1"/>
    <w:semiHidden/>
    <w:rsid w:val="00B73F0C"/>
    <w:pPr>
      <w:widowControl w:val="0"/>
      <w:spacing w:after="120"/>
    </w:pPr>
    <w:rPr>
      <w:kern w:val="28"/>
    </w:rPr>
  </w:style>
  <w:style w:type="paragraph" w:customStyle="1" w:styleId="JoraH2">
    <w:name w:val="JoraH2"/>
    <w:basedOn w:val="22"/>
    <w:next w:val="22"/>
    <w:semiHidden/>
    <w:rsid w:val="00B73F0C"/>
    <w:pPr>
      <w:widowControl w:val="0"/>
      <w:shd w:val="pct10" w:color="auto" w:fill="auto"/>
      <w:spacing w:before="240" w:after="60"/>
      <w:jc w:val="center"/>
    </w:pPr>
    <w:rPr>
      <w:i w:val="0"/>
      <w:caps/>
      <w:shadow/>
      <w:shd w:val="pct25" w:color="auto" w:fill="auto"/>
      <w:lang w:val="uk-UA"/>
    </w:rPr>
  </w:style>
  <w:style w:type="paragraph" w:customStyle="1" w:styleId="Normal1">
    <w:name w:val="Normal1"/>
    <w:semiHidden/>
    <w:rsid w:val="00B73F0C"/>
    <w:rPr>
      <w:snapToGrid w:val="0"/>
      <w:lang w:val="en-US"/>
    </w:rPr>
  </w:style>
  <w:style w:type="paragraph" w:customStyle="1" w:styleId="Header1">
    <w:name w:val="Header1"/>
    <w:basedOn w:val="a1"/>
    <w:semiHidden/>
    <w:rsid w:val="00B73F0C"/>
    <w:pPr>
      <w:widowControl w:val="0"/>
      <w:tabs>
        <w:tab w:val="center" w:pos="4153"/>
        <w:tab w:val="right" w:pos="8306"/>
      </w:tabs>
    </w:pPr>
    <w:rPr>
      <w:rFonts w:ascii="UkrainianTimesET" w:hAnsi="UkrainianTimesET"/>
      <w:sz w:val="26"/>
    </w:rPr>
  </w:style>
  <w:style w:type="paragraph" w:customStyle="1" w:styleId="2e">
    <w:name w:val="Îñíîâíîé òåêñò 2"/>
    <w:basedOn w:val="a1"/>
    <w:semiHidden/>
    <w:rsid w:val="00B73F0C"/>
    <w:pPr>
      <w:widowControl w:val="0"/>
      <w:jc w:val="both"/>
    </w:pPr>
    <w:rPr>
      <w:rFonts w:ascii="Times New Roman" w:hAnsi="Times New Roman"/>
      <w:b/>
      <w:bCs/>
      <w:sz w:val="24"/>
      <w:szCs w:val="24"/>
      <w:lang w:val="ru-RU"/>
    </w:rPr>
  </w:style>
  <w:style w:type="paragraph" w:customStyle="1" w:styleId="2f">
    <w:name w:val="Ñàóëå2"/>
    <w:next w:val="a5"/>
    <w:semiHidden/>
    <w:rsid w:val="00B73F0C"/>
    <w:pPr>
      <w:spacing w:before="120" w:after="120"/>
      <w:jc w:val="both"/>
    </w:pPr>
    <w:rPr>
      <w:sz w:val="24"/>
      <w:szCs w:val="24"/>
      <w:lang w:val="uk-UA" w:eastAsia="en-US"/>
    </w:rPr>
  </w:style>
  <w:style w:type="paragraph" w:customStyle="1" w:styleId="2f0">
    <w:name w:val="Сауле2"/>
    <w:next w:val="a5"/>
    <w:semiHidden/>
    <w:rsid w:val="00B73F0C"/>
    <w:pPr>
      <w:spacing w:before="120" w:after="120"/>
      <w:jc w:val="both"/>
    </w:pPr>
    <w:rPr>
      <w:sz w:val="24"/>
      <w:szCs w:val="24"/>
      <w:lang w:val="uk-UA" w:eastAsia="en-US"/>
    </w:rPr>
  </w:style>
  <w:style w:type="paragraph" w:customStyle="1" w:styleId="1f0">
    <w:name w:val="!Название таблицы!1"/>
    <w:basedOn w:val="a1"/>
    <w:semiHidden/>
    <w:rsid w:val="00B73F0C"/>
    <w:pPr>
      <w:spacing w:before="240" w:after="120"/>
    </w:pPr>
    <w:rPr>
      <w:rFonts w:ascii="Times New Roman" w:hAnsi="Times New Roman"/>
      <w:b/>
      <w:sz w:val="24"/>
      <w:lang w:val="ru-RU"/>
    </w:rPr>
  </w:style>
  <w:style w:type="paragraph" w:customStyle="1" w:styleId="1f1">
    <w:name w:val="Îñíîâíîé òåêñò1"/>
    <w:basedOn w:val="a1"/>
    <w:semiHidden/>
    <w:rsid w:val="00B73F0C"/>
    <w:pPr>
      <w:widowControl w:val="0"/>
      <w:spacing w:after="120"/>
      <w:jc w:val="both"/>
    </w:pPr>
    <w:rPr>
      <w:sz w:val="22"/>
      <w:lang w:val="ru-RU"/>
    </w:rPr>
  </w:style>
  <w:style w:type="paragraph" w:customStyle="1" w:styleId="1f2">
    <w:name w:val="Краткий обратный адрес1"/>
    <w:basedOn w:val="a1"/>
    <w:semiHidden/>
    <w:rsid w:val="00B73F0C"/>
    <w:rPr>
      <w:rFonts w:ascii="Times New Roman" w:hAnsi="Times New Roman"/>
      <w:sz w:val="20"/>
      <w:lang w:val="ru-RU"/>
    </w:rPr>
  </w:style>
  <w:style w:type="paragraph" w:customStyle="1" w:styleId="StyleShap2">
    <w:name w:val="StyleShap2"/>
    <w:basedOn w:val="a1"/>
    <w:semiHidden/>
    <w:rsid w:val="00B73F0C"/>
    <w:pPr>
      <w:spacing w:line="220" w:lineRule="exact"/>
      <w:jc w:val="center"/>
    </w:pPr>
    <w:rPr>
      <w:rFonts w:ascii="Times New Roman" w:hAnsi="Times New Roman"/>
      <w:sz w:val="16"/>
      <w:lang w:eastAsia="en-US"/>
    </w:rPr>
  </w:style>
  <w:style w:type="paragraph" w:customStyle="1" w:styleId="Blank1">
    <w:name w:val="Blank1"/>
    <w:basedOn w:val="a1"/>
    <w:semiHidden/>
    <w:rsid w:val="00B73F0C"/>
    <w:pPr>
      <w:tabs>
        <w:tab w:val="left" w:pos="5387"/>
        <w:tab w:val="right" w:pos="8930"/>
      </w:tabs>
      <w:spacing w:after="120"/>
      <w:ind w:firstLine="720"/>
    </w:pPr>
    <w:rPr>
      <w:rFonts w:ascii="Times New Roman" w:hAnsi="Times New Roman"/>
      <w:sz w:val="24"/>
    </w:rPr>
  </w:style>
  <w:style w:type="paragraph" w:customStyle="1" w:styleId="OsnovnoiText1">
    <w:name w:val="OsnovnoiText1"/>
    <w:basedOn w:val="a5"/>
    <w:next w:val="a1"/>
    <w:autoRedefine/>
    <w:semiHidden/>
    <w:rsid w:val="00B73F0C"/>
    <w:pPr>
      <w:spacing w:after="120"/>
      <w:jc w:val="both"/>
    </w:pPr>
    <w:rPr>
      <w:bCs/>
      <w:sz w:val="24"/>
      <w:szCs w:val="24"/>
      <w:lang w:eastAsia="ru-RU"/>
    </w:rPr>
  </w:style>
  <w:style w:type="paragraph" w:customStyle="1" w:styleId="JoraH11">
    <w:name w:val="JoraH11"/>
    <w:basedOn w:val="1"/>
    <w:next w:val="1"/>
    <w:semiHidden/>
    <w:rsid w:val="00B73F0C"/>
    <w:pPr>
      <w:widowControl w:val="0"/>
      <w:spacing w:after="120"/>
    </w:pPr>
    <w:rPr>
      <w:kern w:val="28"/>
    </w:rPr>
  </w:style>
  <w:style w:type="paragraph" w:customStyle="1" w:styleId="JoraH21">
    <w:name w:val="JoraH21"/>
    <w:basedOn w:val="22"/>
    <w:next w:val="22"/>
    <w:semiHidden/>
    <w:rsid w:val="00B73F0C"/>
    <w:pPr>
      <w:widowControl w:val="0"/>
      <w:shd w:val="pct10" w:color="auto" w:fill="auto"/>
      <w:spacing w:before="240" w:after="60"/>
      <w:jc w:val="center"/>
    </w:pPr>
    <w:rPr>
      <w:i w:val="0"/>
      <w:caps/>
      <w:shadow/>
      <w:shd w:val="pct25" w:color="auto" w:fill="auto"/>
      <w:lang w:val="uk-UA"/>
    </w:rPr>
  </w:style>
  <w:style w:type="paragraph" w:customStyle="1" w:styleId="Normal11">
    <w:name w:val="Normal11"/>
    <w:semiHidden/>
    <w:rsid w:val="00B73F0C"/>
    <w:rPr>
      <w:snapToGrid w:val="0"/>
      <w:lang w:val="en-US"/>
    </w:rPr>
  </w:style>
  <w:style w:type="paragraph" w:customStyle="1" w:styleId="Header11">
    <w:name w:val="Header11"/>
    <w:basedOn w:val="a1"/>
    <w:semiHidden/>
    <w:rsid w:val="00B73F0C"/>
    <w:pPr>
      <w:widowControl w:val="0"/>
      <w:tabs>
        <w:tab w:val="center" w:pos="4153"/>
        <w:tab w:val="right" w:pos="8306"/>
      </w:tabs>
    </w:pPr>
    <w:rPr>
      <w:rFonts w:ascii="UkrainianTimesET" w:hAnsi="UkrainianTimesET"/>
      <w:sz w:val="26"/>
    </w:rPr>
  </w:style>
  <w:style w:type="paragraph" w:customStyle="1" w:styleId="StyleNormal1">
    <w:name w:val="StyleNormal1"/>
    <w:semiHidden/>
    <w:rsid w:val="00B73F0C"/>
    <w:pPr>
      <w:spacing w:line="220" w:lineRule="exact"/>
    </w:pPr>
    <w:rPr>
      <w:lang w:val="uk-UA" w:eastAsia="en-US"/>
    </w:rPr>
  </w:style>
  <w:style w:type="paragraph" w:customStyle="1" w:styleId="StyleWisnow1">
    <w:name w:val="StyleWisnow1"/>
    <w:basedOn w:val="StyleNormal"/>
    <w:semiHidden/>
    <w:rsid w:val="00B73F0C"/>
    <w:rPr>
      <w:sz w:val="18"/>
    </w:rPr>
  </w:style>
  <w:style w:type="paragraph" w:customStyle="1" w:styleId="USAIDTITLE1">
    <w:name w:val="USAID TITLE1"/>
    <w:basedOn w:val="a5"/>
    <w:semiHidden/>
    <w:rsid w:val="00B73F0C"/>
    <w:pPr>
      <w:spacing w:before="2000"/>
      <w:jc w:val="left"/>
    </w:pPr>
    <w:rPr>
      <w:rFonts w:ascii="Arial" w:hAnsi="Arial" w:cs="Arial"/>
      <w:b/>
      <w:bCs/>
      <w:iCs/>
      <w:sz w:val="82"/>
      <w:szCs w:val="96"/>
      <w:lang w:val="en-US" w:eastAsia="en-US"/>
    </w:rPr>
  </w:style>
  <w:style w:type="paragraph" w:customStyle="1" w:styleId="USAIDdate1">
    <w:name w:val="USAID date1"/>
    <w:basedOn w:val="a1"/>
    <w:semiHidden/>
    <w:rsid w:val="00B73F0C"/>
    <w:rPr>
      <w:b/>
      <w:sz w:val="24"/>
      <w:szCs w:val="24"/>
      <w:lang w:val="en-US" w:eastAsia="en-US"/>
    </w:rPr>
  </w:style>
  <w:style w:type="paragraph" w:customStyle="1" w:styleId="USAIDsubtitle1">
    <w:name w:val="USAID subtitle1"/>
    <w:basedOn w:val="a5"/>
    <w:semiHidden/>
    <w:rsid w:val="00B73F0C"/>
    <w:pPr>
      <w:jc w:val="left"/>
    </w:pPr>
    <w:rPr>
      <w:rFonts w:ascii="Arial" w:hAnsi="Arial" w:cs="Arial"/>
      <w:bCs/>
      <w:iCs/>
      <w:sz w:val="52"/>
      <w:szCs w:val="34"/>
      <w:lang w:val="en-US" w:eastAsia="en-US"/>
    </w:rPr>
  </w:style>
  <w:style w:type="paragraph" w:customStyle="1" w:styleId="USAIDTpagetitle1">
    <w:name w:val="USAID Tpage title1"/>
    <w:basedOn w:val="USAIDTITLE"/>
    <w:semiHidden/>
    <w:rsid w:val="00B73F0C"/>
    <w:rPr>
      <w:sz w:val="48"/>
      <w:szCs w:val="48"/>
    </w:rPr>
  </w:style>
  <w:style w:type="paragraph" w:customStyle="1" w:styleId="1f3">
    <w:name w:val="!Простой текст!1"/>
    <w:basedOn w:val="a1"/>
    <w:semiHidden/>
    <w:rsid w:val="00B73F0C"/>
    <w:pPr>
      <w:ind w:firstLine="709"/>
      <w:jc w:val="both"/>
    </w:pPr>
    <w:rPr>
      <w:rFonts w:ascii="Times New Roman" w:hAnsi="Times New Roman"/>
      <w:sz w:val="24"/>
      <w:szCs w:val="24"/>
      <w:lang w:val="ru-RU"/>
    </w:rPr>
  </w:style>
  <w:style w:type="paragraph" w:customStyle="1" w:styleId="214">
    <w:name w:val="Îñíîâíîé òåêñò 21"/>
    <w:basedOn w:val="a1"/>
    <w:semiHidden/>
    <w:rsid w:val="00B73F0C"/>
    <w:pPr>
      <w:widowControl w:val="0"/>
      <w:jc w:val="both"/>
    </w:pPr>
    <w:rPr>
      <w:rFonts w:ascii="Times New Roman" w:hAnsi="Times New Roman"/>
      <w:b/>
      <w:bCs/>
      <w:sz w:val="24"/>
      <w:szCs w:val="24"/>
      <w:lang w:val="ru-RU"/>
    </w:rPr>
  </w:style>
  <w:style w:type="paragraph" w:customStyle="1" w:styleId="1f4">
    <w:name w:val="Верхний колонтитул1"/>
    <w:basedOn w:val="a1"/>
    <w:semiHidden/>
    <w:rsid w:val="00B73F0C"/>
    <w:pPr>
      <w:spacing w:before="100" w:beforeAutospacing="1" w:after="100" w:afterAutospacing="1"/>
    </w:pPr>
    <w:rPr>
      <w:rFonts w:ascii="Times New Roman" w:hAnsi="Times New Roman"/>
      <w:sz w:val="24"/>
      <w:szCs w:val="24"/>
      <w:lang w:val="ru-RU"/>
    </w:rPr>
  </w:style>
  <w:style w:type="paragraph" w:customStyle="1" w:styleId="3a">
    <w:name w:val="Ñàóëå3"/>
    <w:next w:val="a5"/>
    <w:semiHidden/>
    <w:rsid w:val="00B73F0C"/>
    <w:pPr>
      <w:spacing w:before="120" w:after="120"/>
      <w:jc w:val="both"/>
    </w:pPr>
    <w:rPr>
      <w:sz w:val="24"/>
      <w:szCs w:val="24"/>
      <w:lang w:val="uk-UA" w:eastAsia="en-US"/>
    </w:rPr>
  </w:style>
  <w:style w:type="paragraph" w:customStyle="1" w:styleId="3b">
    <w:name w:val="Сауле3"/>
    <w:next w:val="a5"/>
    <w:semiHidden/>
    <w:rsid w:val="00B73F0C"/>
    <w:pPr>
      <w:spacing w:before="120" w:after="120"/>
      <w:jc w:val="both"/>
    </w:pPr>
    <w:rPr>
      <w:sz w:val="24"/>
      <w:szCs w:val="24"/>
      <w:lang w:val="uk-UA" w:eastAsia="en-US"/>
    </w:rPr>
  </w:style>
  <w:style w:type="paragraph" w:customStyle="1" w:styleId="2f1">
    <w:name w:val="!Название таблицы!2"/>
    <w:basedOn w:val="a1"/>
    <w:semiHidden/>
    <w:rsid w:val="00B73F0C"/>
    <w:pPr>
      <w:spacing w:before="240" w:after="120"/>
    </w:pPr>
    <w:rPr>
      <w:rFonts w:ascii="Times New Roman" w:hAnsi="Times New Roman"/>
      <w:b/>
      <w:sz w:val="24"/>
      <w:lang w:val="ru-RU"/>
    </w:rPr>
  </w:style>
  <w:style w:type="paragraph" w:customStyle="1" w:styleId="2f2">
    <w:name w:val="Îñíîâíîé òåêñò2"/>
    <w:basedOn w:val="a1"/>
    <w:semiHidden/>
    <w:rsid w:val="00B73F0C"/>
    <w:pPr>
      <w:widowControl w:val="0"/>
      <w:spacing w:after="120"/>
      <w:jc w:val="both"/>
    </w:pPr>
    <w:rPr>
      <w:sz w:val="22"/>
      <w:lang w:val="ru-RU"/>
    </w:rPr>
  </w:style>
  <w:style w:type="paragraph" w:customStyle="1" w:styleId="2f3">
    <w:name w:val="Краткий обратный адрес2"/>
    <w:basedOn w:val="a1"/>
    <w:semiHidden/>
    <w:rsid w:val="00B73F0C"/>
    <w:rPr>
      <w:rFonts w:ascii="Times New Roman" w:hAnsi="Times New Roman"/>
      <w:sz w:val="20"/>
      <w:lang w:val="ru-RU"/>
    </w:rPr>
  </w:style>
  <w:style w:type="paragraph" w:customStyle="1" w:styleId="StyleShap3">
    <w:name w:val="StyleShap3"/>
    <w:basedOn w:val="a1"/>
    <w:semiHidden/>
    <w:rsid w:val="00B73F0C"/>
    <w:pPr>
      <w:spacing w:line="220" w:lineRule="exact"/>
      <w:jc w:val="center"/>
    </w:pPr>
    <w:rPr>
      <w:rFonts w:ascii="Times New Roman" w:hAnsi="Times New Roman"/>
      <w:sz w:val="16"/>
      <w:lang w:eastAsia="en-US"/>
    </w:rPr>
  </w:style>
  <w:style w:type="paragraph" w:customStyle="1" w:styleId="Blank2">
    <w:name w:val="Blank2"/>
    <w:basedOn w:val="a1"/>
    <w:semiHidden/>
    <w:rsid w:val="00B73F0C"/>
    <w:pPr>
      <w:tabs>
        <w:tab w:val="left" w:pos="5387"/>
        <w:tab w:val="right" w:pos="8930"/>
      </w:tabs>
      <w:spacing w:after="120"/>
      <w:ind w:firstLine="720"/>
    </w:pPr>
    <w:rPr>
      <w:rFonts w:ascii="Times New Roman" w:hAnsi="Times New Roman"/>
      <w:sz w:val="24"/>
    </w:rPr>
  </w:style>
  <w:style w:type="paragraph" w:customStyle="1" w:styleId="OsnovnoiText2">
    <w:name w:val="OsnovnoiText2"/>
    <w:basedOn w:val="a5"/>
    <w:next w:val="a1"/>
    <w:autoRedefine/>
    <w:semiHidden/>
    <w:rsid w:val="00B73F0C"/>
    <w:pPr>
      <w:spacing w:after="120"/>
      <w:jc w:val="both"/>
    </w:pPr>
    <w:rPr>
      <w:bCs/>
      <w:sz w:val="24"/>
      <w:szCs w:val="24"/>
      <w:lang w:eastAsia="ru-RU"/>
    </w:rPr>
  </w:style>
  <w:style w:type="paragraph" w:customStyle="1" w:styleId="JoraH12">
    <w:name w:val="JoraH12"/>
    <w:basedOn w:val="1"/>
    <w:next w:val="1"/>
    <w:semiHidden/>
    <w:rsid w:val="00B73F0C"/>
    <w:pPr>
      <w:widowControl w:val="0"/>
      <w:spacing w:after="120"/>
    </w:pPr>
    <w:rPr>
      <w:kern w:val="28"/>
    </w:rPr>
  </w:style>
  <w:style w:type="paragraph" w:customStyle="1" w:styleId="JoraH22">
    <w:name w:val="JoraH22"/>
    <w:basedOn w:val="22"/>
    <w:next w:val="22"/>
    <w:semiHidden/>
    <w:rsid w:val="00B73F0C"/>
    <w:pPr>
      <w:widowControl w:val="0"/>
      <w:shd w:val="pct10" w:color="auto" w:fill="auto"/>
      <w:spacing w:before="240" w:after="60"/>
      <w:jc w:val="center"/>
    </w:pPr>
    <w:rPr>
      <w:i w:val="0"/>
      <w:caps/>
      <w:shadow/>
      <w:shd w:val="pct25" w:color="auto" w:fill="auto"/>
      <w:lang w:val="uk-UA"/>
    </w:rPr>
  </w:style>
  <w:style w:type="paragraph" w:customStyle="1" w:styleId="Normal12">
    <w:name w:val="Normal12"/>
    <w:semiHidden/>
    <w:rsid w:val="00B73F0C"/>
    <w:rPr>
      <w:snapToGrid w:val="0"/>
      <w:lang w:val="en-US"/>
    </w:rPr>
  </w:style>
  <w:style w:type="paragraph" w:customStyle="1" w:styleId="Header12">
    <w:name w:val="Header12"/>
    <w:basedOn w:val="a1"/>
    <w:semiHidden/>
    <w:rsid w:val="00B73F0C"/>
    <w:pPr>
      <w:widowControl w:val="0"/>
      <w:tabs>
        <w:tab w:val="center" w:pos="4153"/>
        <w:tab w:val="right" w:pos="8306"/>
      </w:tabs>
    </w:pPr>
    <w:rPr>
      <w:rFonts w:ascii="UkrainianTimesET" w:hAnsi="UkrainianTimesET"/>
      <w:sz w:val="26"/>
    </w:rPr>
  </w:style>
  <w:style w:type="paragraph" w:customStyle="1" w:styleId="StyleNormal2">
    <w:name w:val="StyleNormal2"/>
    <w:semiHidden/>
    <w:rsid w:val="00B73F0C"/>
    <w:pPr>
      <w:spacing w:line="220" w:lineRule="exact"/>
    </w:pPr>
    <w:rPr>
      <w:lang w:val="uk-UA" w:eastAsia="en-US"/>
    </w:rPr>
  </w:style>
  <w:style w:type="paragraph" w:customStyle="1" w:styleId="StyleWisnow2">
    <w:name w:val="StyleWisnow2"/>
    <w:basedOn w:val="StyleNormal"/>
    <w:semiHidden/>
    <w:rsid w:val="00B73F0C"/>
    <w:rPr>
      <w:sz w:val="18"/>
    </w:rPr>
  </w:style>
  <w:style w:type="paragraph" w:customStyle="1" w:styleId="USAIDTITLE2">
    <w:name w:val="USAID TITLE2"/>
    <w:basedOn w:val="a5"/>
    <w:semiHidden/>
    <w:rsid w:val="00B73F0C"/>
    <w:pPr>
      <w:spacing w:before="2000"/>
      <w:jc w:val="left"/>
    </w:pPr>
    <w:rPr>
      <w:rFonts w:ascii="Arial" w:hAnsi="Arial" w:cs="Arial"/>
      <w:b/>
      <w:bCs/>
      <w:iCs/>
      <w:sz w:val="82"/>
      <w:szCs w:val="96"/>
      <w:lang w:val="en-US" w:eastAsia="en-US"/>
    </w:rPr>
  </w:style>
  <w:style w:type="paragraph" w:customStyle="1" w:styleId="USAIDdate2">
    <w:name w:val="USAID date2"/>
    <w:basedOn w:val="a1"/>
    <w:semiHidden/>
    <w:rsid w:val="00B73F0C"/>
    <w:rPr>
      <w:b/>
      <w:sz w:val="24"/>
      <w:szCs w:val="24"/>
      <w:lang w:val="en-US" w:eastAsia="en-US"/>
    </w:rPr>
  </w:style>
  <w:style w:type="paragraph" w:customStyle="1" w:styleId="USAIDsubtitle2">
    <w:name w:val="USAID subtitle2"/>
    <w:basedOn w:val="a5"/>
    <w:semiHidden/>
    <w:rsid w:val="00B73F0C"/>
    <w:pPr>
      <w:jc w:val="left"/>
    </w:pPr>
    <w:rPr>
      <w:rFonts w:ascii="Arial" w:hAnsi="Arial" w:cs="Arial"/>
      <w:bCs/>
      <w:iCs/>
      <w:sz w:val="52"/>
      <w:szCs w:val="34"/>
      <w:lang w:val="en-US" w:eastAsia="en-US"/>
    </w:rPr>
  </w:style>
  <w:style w:type="paragraph" w:customStyle="1" w:styleId="USAIDTpagetitle2">
    <w:name w:val="USAID Tpage title2"/>
    <w:basedOn w:val="USAIDTITLE"/>
    <w:semiHidden/>
    <w:rsid w:val="00B73F0C"/>
    <w:rPr>
      <w:sz w:val="48"/>
      <w:szCs w:val="48"/>
    </w:rPr>
  </w:style>
  <w:style w:type="paragraph" w:customStyle="1" w:styleId="2f4">
    <w:name w:val="!Простой текст!2"/>
    <w:basedOn w:val="a1"/>
    <w:semiHidden/>
    <w:rsid w:val="00B73F0C"/>
    <w:pPr>
      <w:ind w:firstLine="709"/>
      <w:jc w:val="both"/>
    </w:pPr>
    <w:rPr>
      <w:rFonts w:ascii="Times New Roman" w:hAnsi="Times New Roman"/>
      <w:sz w:val="24"/>
      <w:szCs w:val="24"/>
      <w:lang w:val="ru-RU"/>
    </w:rPr>
  </w:style>
  <w:style w:type="paragraph" w:customStyle="1" w:styleId="222">
    <w:name w:val="Îñíîâíîé òåêñò 22"/>
    <w:basedOn w:val="a1"/>
    <w:semiHidden/>
    <w:rsid w:val="00B73F0C"/>
    <w:pPr>
      <w:widowControl w:val="0"/>
      <w:jc w:val="both"/>
    </w:pPr>
    <w:rPr>
      <w:rFonts w:ascii="Times New Roman" w:hAnsi="Times New Roman"/>
      <w:b/>
      <w:bCs/>
      <w:sz w:val="24"/>
      <w:szCs w:val="24"/>
      <w:lang w:val="ru-RU"/>
    </w:rPr>
  </w:style>
  <w:style w:type="paragraph" w:customStyle="1" w:styleId="header10">
    <w:name w:val="header1"/>
    <w:basedOn w:val="a1"/>
    <w:semiHidden/>
    <w:rsid w:val="00B73F0C"/>
    <w:pPr>
      <w:spacing w:before="100" w:beforeAutospacing="1" w:after="100" w:afterAutospacing="1"/>
    </w:pPr>
    <w:rPr>
      <w:rFonts w:ascii="Times New Roman" w:hAnsi="Times New Roman"/>
      <w:sz w:val="24"/>
      <w:szCs w:val="24"/>
      <w:lang w:val="ru-RU"/>
    </w:rPr>
  </w:style>
  <w:style w:type="character" w:customStyle="1" w:styleId="PageNumber1">
    <w:name w:val="Page Number1"/>
    <w:semiHidden/>
    <w:rsid w:val="00B73F0C"/>
    <w:rPr>
      <w:sz w:val="20"/>
    </w:rPr>
  </w:style>
  <w:style w:type="paragraph" w:customStyle="1" w:styleId="USAIDTpagesubtitle">
    <w:name w:val="USAID Tpage subtitle"/>
    <w:basedOn w:val="a5"/>
    <w:semiHidden/>
    <w:rsid w:val="00B73F0C"/>
    <w:pPr>
      <w:spacing w:before="100"/>
      <w:jc w:val="left"/>
    </w:pPr>
    <w:rPr>
      <w:rFonts w:ascii="Arial" w:hAnsi="Arial" w:cs="Arial"/>
      <w:bCs/>
      <w:iCs/>
      <w:sz w:val="30"/>
      <w:szCs w:val="24"/>
      <w:lang w:val="en-US" w:eastAsia="en-US"/>
    </w:rPr>
  </w:style>
  <w:style w:type="paragraph" w:customStyle="1" w:styleId="center">
    <w:name w:val="center"/>
    <w:basedOn w:val="a1"/>
    <w:semiHidden/>
    <w:rsid w:val="00B73F0C"/>
    <w:pPr>
      <w:spacing w:before="75" w:after="75"/>
      <w:ind w:left="150" w:right="150"/>
      <w:jc w:val="center"/>
    </w:pPr>
    <w:rPr>
      <w:rFonts w:ascii="Arial Unicode MS" w:eastAsia="Arial Unicode MS" w:hAnsi="Arial Unicode MS" w:cs="Arial Unicode MS"/>
      <w:color w:val="003399"/>
      <w:sz w:val="24"/>
      <w:szCs w:val="24"/>
      <w:lang w:eastAsia="en-US"/>
    </w:rPr>
  </w:style>
  <w:style w:type="character" w:styleId="afffb">
    <w:name w:val="endnote reference"/>
    <w:semiHidden/>
    <w:rsid w:val="00B73F0C"/>
    <w:rPr>
      <w:vertAlign w:val="superscript"/>
    </w:rPr>
  </w:style>
  <w:style w:type="paragraph" w:customStyle="1" w:styleId="Iauiue">
    <w:name w:val="Iau?iue"/>
    <w:semiHidden/>
    <w:rsid w:val="00B73F0C"/>
    <w:pPr>
      <w:widowControl w:val="0"/>
    </w:pPr>
    <w:rPr>
      <w:color w:val="000000"/>
      <w:sz w:val="24"/>
      <w:lang w:eastAsia="en-US"/>
    </w:rPr>
  </w:style>
  <w:style w:type="paragraph" w:customStyle="1" w:styleId="par">
    <w:name w:val="par"/>
    <w:basedOn w:val="a1"/>
    <w:semiHidden/>
    <w:rsid w:val="00B73F0C"/>
    <w:pPr>
      <w:spacing w:before="100" w:beforeAutospacing="1" w:after="100" w:afterAutospacing="1"/>
    </w:pPr>
    <w:rPr>
      <w:rFonts w:eastAsia="Arial Unicode MS" w:cs="Arial"/>
      <w:color w:val="000000"/>
      <w:sz w:val="19"/>
      <w:szCs w:val="19"/>
      <w:lang w:val="en-US" w:eastAsia="en-US"/>
    </w:rPr>
  </w:style>
  <w:style w:type="paragraph" w:customStyle="1" w:styleId="Preformatted">
    <w:name w:val="Preformatted"/>
    <w:basedOn w:val="a1"/>
    <w:semiHidden/>
    <w:rsid w:val="00B73F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en-AU" w:eastAsia="en-US"/>
    </w:rPr>
  </w:style>
  <w:style w:type="paragraph" w:customStyle="1" w:styleId="StyleAwt">
    <w:name w:val="StyleAwt"/>
    <w:basedOn w:val="a1"/>
    <w:semiHidden/>
    <w:rsid w:val="00B73F0C"/>
    <w:pPr>
      <w:spacing w:line="220" w:lineRule="exact"/>
    </w:pPr>
    <w:rPr>
      <w:rFonts w:ascii="Times New Roman" w:hAnsi="Times New Roman"/>
      <w:b/>
      <w:i/>
      <w:sz w:val="18"/>
      <w:u w:val="single"/>
      <w:lang w:eastAsia="en-US"/>
    </w:rPr>
  </w:style>
  <w:style w:type="paragraph" w:customStyle="1" w:styleId="StyleFooter">
    <w:name w:val="StyleFooter"/>
    <w:basedOn w:val="a1"/>
    <w:semiHidden/>
    <w:rsid w:val="00B73F0C"/>
    <w:pPr>
      <w:spacing w:line="220" w:lineRule="exact"/>
    </w:pPr>
    <w:rPr>
      <w:rFonts w:ascii="Times New Roman" w:hAnsi="Times New Roman"/>
      <w:sz w:val="10"/>
      <w:lang w:eastAsia="en-US"/>
    </w:rPr>
  </w:style>
  <w:style w:type="paragraph" w:customStyle="1" w:styleId="StyleHeader">
    <w:name w:val="StyleHeader"/>
    <w:basedOn w:val="a1"/>
    <w:semiHidden/>
    <w:rsid w:val="00B73F0C"/>
    <w:pPr>
      <w:spacing w:line="220" w:lineRule="exact"/>
    </w:pPr>
    <w:rPr>
      <w:rFonts w:ascii="Times New Roman" w:hAnsi="Times New Roman"/>
      <w:sz w:val="12"/>
      <w:lang w:eastAsia="en-US"/>
    </w:rPr>
  </w:style>
  <w:style w:type="paragraph" w:customStyle="1" w:styleId="StyleOstRed">
    <w:name w:val="StyleOstRed"/>
    <w:basedOn w:val="StyleNormal"/>
    <w:semiHidden/>
    <w:rsid w:val="00B73F0C"/>
    <w:pPr>
      <w:spacing w:after="120" w:line="240" w:lineRule="auto"/>
      <w:ind w:firstLine="720"/>
      <w:jc w:val="both"/>
    </w:pPr>
    <w:rPr>
      <w:sz w:val="28"/>
    </w:rPr>
  </w:style>
  <w:style w:type="paragraph" w:customStyle="1" w:styleId="StyleProp">
    <w:name w:val="StyleProp"/>
    <w:basedOn w:val="StyleNormal"/>
    <w:semiHidden/>
    <w:rsid w:val="00B73F0C"/>
    <w:pPr>
      <w:spacing w:line="180" w:lineRule="exact"/>
      <w:ind w:firstLine="170"/>
      <w:jc w:val="both"/>
    </w:pPr>
    <w:rPr>
      <w:sz w:val="18"/>
    </w:rPr>
  </w:style>
  <w:style w:type="paragraph" w:customStyle="1" w:styleId="StyleProp2">
    <w:name w:val="StyleProp2"/>
    <w:basedOn w:val="StyleNormal"/>
    <w:semiHidden/>
    <w:rsid w:val="00B73F0C"/>
    <w:pPr>
      <w:spacing w:after="120" w:line="180" w:lineRule="exact"/>
      <w:ind w:firstLine="170"/>
      <w:jc w:val="both"/>
    </w:pPr>
    <w:rPr>
      <w:sz w:val="18"/>
    </w:rPr>
  </w:style>
  <w:style w:type="paragraph" w:customStyle="1" w:styleId="StyleStorinka">
    <w:name w:val="StyleStorinka"/>
    <w:basedOn w:val="StyleNormal"/>
    <w:semiHidden/>
    <w:rsid w:val="00B73F0C"/>
    <w:pPr>
      <w:jc w:val="right"/>
    </w:pPr>
    <w:rPr>
      <w:sz w:val="18"/>
    </w:rPr>
  </w:style>
  <w:style w:type="paragraph" w:customStyle="1" w:styleId="StyleZakonu">
    <w:name w:val="StyleZakonu"/>
    <w:basedOn w:val="StyleNormal"/>
    <w:semiHidden/>
    <w:rsid w:val="00B73F0C"/>
    <w:pPr>
      <w:spacing w:after="60"/>
      <w:ind w:firstLine="284"/>
      <w:jc w:val="both"/>
    </w:pPr>
  </w:style>
  <w:style w:type="paragraph" w:customStyle="1" w:styleId="text-1">
    <w:name w:val="text-1"/>
    <w:basedOn w:val="a1"/>
    <w:semiHidden/>
    <w:rsid w:val="00B73F0C"/>
    <w:pPr>
      <w:spacing w:before="100" w:beforeAutospacing="1" w:after="100" w:afterAutospacing="1"/>
    </w:pPr>
    <w:rPr>
      <w:rFonts w:eastAsia="Arial Unicode MS" w:cs="Arial"/>
      <w:sz w:val="18"/>
      <w:szCs w:val="18"/>
      <w:lang w:val="en-US" w:eastAsia="en-US"/>
    </w:rPr>
  </w:style>
  <w:style w:type="character" w:customStyle="1" w:styleId="afffc">
    <w:name w:val="Основной текст Знак"/>
    <w:semiHidden/>
    <w:rsid w:val="00B73F0C"/>
    <w:rPr>
      <w:b/>
      <w:noProof w:val="0"/>
      <w:color w:val="000000"/>
      <w:sz w:val="22"/>
      <w:lang w:val="uk-UA" w:eastAsia="en-US" w:bidi="ar-SA"/>
    </w:rPr>
  </w:style>
  <w:style w:type="character" w:customStyle="1" w:styleId="afffd">
    <w:name w:val="Основной текст Знак Знак"/>
    <w:semiHidden/>
    <w:rsid w:val="00B73F0C"/>
    <w:rPr>
      <w:b/>
      <w:noProof w:val="0"/>
      <w:color w:val="000000"/>
      <w:sz w:val="22"/>
      <w:szCs w:val="24"/>
      <w:lang w:val="uk-UA" w:eastAsia="en-US" w:bidi="ar-SA"/>
    </w:rPr>
  </w:style>
  <w:style w:type="paragraph" w:customStyle="1" w:styleId="CharCharCharChar0">
    <w:name w:val="Char Знак Знак Char Знак Знак Char Знак Знак Char Знак Знак Знак Знак Знак Знак Знак Знак Знак"/>
    <w:basedOn w:val="a1"/>
    <w:semiHidden/>
    <w:rsid w:val="00B73F0C"/>
    <w:rPr>
      <w:rFonts w:ascii="Verdana" w:hAnsi="Verdana" w:cs="Verdana"/>
      <w:sz w:val="20"/>
      <w:lang w:val="en-US" w:eastAsia="en-US"/>
    </w:rPr>
  </w:style>
  <w:style w:type="paragraph" w:customStyle="1" w:styleId="CharChar">
    <w:name w:val="Char Char"/>
    <w:basedOn w:val="a1"/>
    <w:semiHidden/>
    <w:rsid w:val="00B73F0C"/>
    <w:rPr>
      <w:rFonts w:ascii="Verdana" w:hAnsi="Verdana" w:cs="Verdana"/>
      <w:sz w:val="20"/>
      <w:lang w:val="en-US" w:eastAsia="en-US"/>
    </w:rPr>
  </w:style>
  <w:style w:type="paragraph" w:customStyle="1" w:styleId="afffe">
    <w:name w:val="Бланк"/>
    <w:basedOn w:val="a1"/>
    <w:rsid w:val="00B73F0C"/>
    <w:pPr>
      <w:tabs>
        <w:tab w:val="left" w:pos="5387"/>
        <w:tab w:val="right" w:pos="9356"/>
      </w:tabs>
      <w:spacing w:after="120"/>
      <w:ind w:firstLine="709"/>
      <w:jc w:val="both"/>
    </w:pPr>
    <w:rPr>
      <w:rFonts w:ascii="Times New Roman" w:hAnsi="Times New Roman"/>
      <w:sz w:val="26"/>
      <w:szCs w:val="24"/>
      <w:lang w:val="ru-RU"/>
    </w:rPr>
  </w:style>
  <w:style w:type="paragraph" w:customStyle="1" w:styleId="Normal2">
    <w:name w:val="Normal2"/>
    <w:rsid w:val="00B73F0C"/>
    <w:rPr>
      <w:snapToGrid w:val="0"/>
      <w:lang w:val="en-US"/>
    </w:rPr>
  </w:style>
  <w:style w:type="character" w:customStyle="1" w:styleId="PageNumber2">
    <w:name w:val="Page Number2"/>
    <w:rsid w:val="00B73F0C"/>
    <w:rPr>
      <w:sz w:val="20"/>
    </w:rPr>
  </w:style>
  <w:style w:type="paragraph" w:customStyle="1" w:styleId="Header2">
    <w:name w:val="Header2"/>
    <w:basedOn w:val="a1"/>
    <w:rsid w:val="00B73F0C"/>
    <w:pPr>
      <w:widowControl w:val="0"/>
      <w:tabs>
        <w:tab w:val="center" w:pos="4153"/>
        <w:tab w:val="right" w:pos="8306"/>
      </w:tabs>
    </w:pPr>
    <w:rPr>
      <w:rFonts w:ascii="UkrainianTimesET" w:hAnsi="UkrainianTimesET"/>
      <w:sz w:val="26"/>
    </w:rPr>
  </w:style>
  <w:style w:type="paragraph" w:customStyle="1" w:styleId="affff">
    <w:name w:val="Знак Знак Знак"/>
    <w:basedOn w:val="a1"/>
    <w:rsid w:val="00B73F0C"/>
    <w:rPr>
      <w:rFonts w:cs="Arial"/>
      <w:sz w:val="22"/>
      <w:szCs w:val="22"/>
      <w:lang w:val="en-AU" w:eastAsia="en-US"/>
    </w:rPr>
  </w:style>
  <w:style w:type="paragraph" w:customStyle="1" w:styleId="1f5">
    <w:name w:val="Звичайний1"/>
    <w:rsid w:val="00B73F0C"/>
    <w:rPr>
      <w:snapToGrid w:val="0"/>
      <w:lang w:val="en-US"/>
    </w:rPr>
  </w:style>
  <w:style w:type="paragraph" w:customStyle="1" w:styleId="tl">
    <w:name w:val="tl"/>
    <w:basedOn w:val="a1"/>
    <w:uiPriority w:val="99"/>
    <w:rsid w:val="0087561E"/>
    <w:pPr>
      <w:spacing w:before="100" w:beforeAutospacing="1" w:after="100" w:afterAutospacing="1"/>
    </w:pPr>
    <w:rPr>
      <w:rFonts w:ascii="Times New Roman" w:hAnsi="Times New Roman"/>
      <w:sz w:val="24"/>
      <w:szCs w:val="24"/>
      <w:lang w:val="ru-RU"/>
    </w:rPr>
  </w:style>
  <w:style w:type="paragraph" w:customStyle="1" w:styleId="tc">
    <w:name w:val="tc"/>
    <w:basedOn w:val="a1"/>
    <w:rsid w:val="00E85C6C"/>
    <w:pPr>
      <w:spacing w:before="100" w:beforeAutospacing="1" w:after="100" w:afterAutospacing="1"/>
    </w:pPr>
    <w:rPr>
      <w:rFonts w:ascii="Times New Roman" w:hAnsi="Times New Roman"/>
      <w:sz w:val="24"/>
      <w:szCs w:val="24"/>
      <w:lang w:val="ru-RU"/>
    </w:rPr>
  </w:style>
  <w:style w:type="character" w:customStyle="1" w:styleId="fs2">
    <w:name w:val="fs2"/>
    <w:basedOn w:val="a2"/>
    <w:rsid w:val="00E85C6C"/>
  </w:style>
  <w:style w:type="character" w:customStyle="1" w:styleId="apple-converted-space">
    <w:name w:val="apple-converted-space"/>
    <w:basedOn w:val="a2"/>
    <w:rsid w:val="00C85088"/>
  </w:style>
</w:styles>
</file>

<file path=word/webSettings.xml><?xml version="1.0" encoding="utf-8"?>
<w:webSettings xmlns:r="http://schemas.openxmlformats.org/officeDocument/2006/relationships" xmlns:w="http://schemas.openxmlformats.org/wordprocessingml/2006/main">
  <w:divs>
    <w:div w:id="159154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54;&#1048;%20&#1044;&#1054;&#1050;&#1059;&#1052;&#1045;&#1053;&#1058;&#1067;\&#1052;&#1054;&#1048;%20&#1044;&#1054;&#1050;&#1059;&#1052;&#1045;&#1053;&#1058;&#1067;\&#1042;&#1089;&#1077;%20&#1089;%20&#1088;&#1072;&#1073;&#1086;&#1095;&#1077;&#1075;&#1086;%20&#1089;&#1090;&#1086;&#1083;&#1072;\&#1055;&#1051;&#1040;&#1053;&#1048;&#1056;&#1054;&#1042;&#1040;&#1053;&#1048;&#1045;%202017&#1088;&#1110;&#1082;\&#1087;&#1072;&#1089;&#1087;&#1086;&#1088;&#1090;&#1080;%20&#1079;&#1084;&#1110;&#1085;&#1077;&#1085;&#1110;\&#1044;&#1083;&#1103;%20&#1051;&#1077;&#1088;&#1099;\&#1059;&#1057;&#1047;&#1053;%20&#1087;&#1072;&#1089;&#1087;&#1086;&#1088;&#1090;15134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УСЗН паспорт1513400.dotx</Template>
  <TotalTime>4</TotalTime>
  <Pages>9</Pages>
  <Words>2423</Words>
  <Characters>13817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Microsoft</Company>
  <LinksUpToDate>false</LinksUpToDate>
  <CharactersWithSpaces>16208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Zverdvd.org</dc:creator>
  <cp:lastModifiedBy>Zverdvd.org</cp:lastModifiedBy>
  <cp:revision>1</cp:revision>
  <cp:lastPrinted>2017-06-01T08:51:00Z</cp:lastPrinted>
  <dcterms:created xsi:type="dcterms:W3CDTF">2017-06-02T05:46:00Z</dcterms:created>
  <dcterms:modified xsi:type="dcterms:W3CDTF">2017-06-02T05:50:00Z</dcterms:modified>
</cp:coreProperties>
</file>